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7210" w14:textId="6404F89D" w:rsidR="0091152C" w:rsidRDefault="0091152C">
      <w:pPr>
        <w:pStyle w:val="NoSpacing"/>
        <w:rPr>
          <w:rFonts w:eastAsiaTheme="minorHAnsi"/>
          <w:color w:val="auto"/>
          <w:sz w:val="2"/>
          <w:lang w:eastAsia="en-US"/>
        </w:rPr>
      </w:pPr>
      <w:bookmarkStart w:id="0" w:name="_GoBack"/>
      <w:bookmarkEnd w:id="0"/>
      <w:r w:rsidRPr="0091152C">
        <w:rPr>
          <w:rFonts w:eastAsiaTheme="minorHAnsi"/>
          <w:color w:val="auto"/>
          <w:sz w:val="2"/>
          <w:lang w:eastAsia="en-US"/>
        </w:rPr>
        <w:t xml:space="preserve"> </w:t>
      </w:r>
    </w:p>
    <w:sdt>
      <w:sdtPr>
        <w:rPr>
          <w:sz w:val="2"/>
        </w:rPr>
        <w:id w:val="-1203547547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32C16E73" w14:textId="43F25618" w:rsidR="00FB0182" w:rsidRDefault="007D1CC6">
          <w:r>
            <w:rPr>
              <w:rFonts w:eastAsiaTheme="minorEastAsia"/>
              <w:noProof/>
              <w:color w:val="0E254F"/>
              <w:sz w:val="2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5164" behindDoc="0" locked="0" layoutInCell="1" allowOverlap="1" wp14:anchorId="2F715B8C" wp14:editId="79A4FAE7">
                    <wp:simplePos x="0" y="0"/>
                    <wp:positionH relativeFrom="leftMargin">
                      <wp:posOffset>368300</wp:posOffset>
                    </wp:positionH>
                    <wp:positionV relativeFrom="paragraph">
                      <wp:posOffset>-1102995</wp:posOffset>
                    </wp:positionV>
                    <wp:extent cx="508000" cy="11087100"/>
                    <wp:effectExtent l="0" t="0" r="6350" b="0"/>
                    <wp:wrapNone/>
                    <wp:docPr id="6" name="Rectá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8000" cy="11087100"/>
                            </a:xfrm>
                            <a:prstGeom prst="rect">
                              <a:avLst/>
                            </a:prstGeom>
                            <a:solidFill>
                              <a:srgbClr val="35A6C9">
                                <a:alpha val="74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175E8DC3" id="Rectángulo 6" o:spid="_x0000_s1026" style="position:absolute;margin-left:29pt;margin-top:-86.85pt;width:40pt;height:873pt;z-index:2516551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" fillcolor="#35a6c9" stroked="f" strokeweight="1pt">
                    <v:fill opacity="48573f"/>
                    <w10:wrap anchorx="margin"/>
                  </v:rect>
                </w:pict>
              </mc:Fallback>
            </mc:AlternateContent>
          </w:r>
        </w:p>
        <w:p w14:paraId="73D2A580" w14:textId="6620EC74" w:rsidR="00F34CA9" w:rsidRDefault="008C3CF0" w:rsidP="00F34CA9">
          <w:r w:rsidRPr="00590C94">
            <w:rPr>
              <w:noProof/>
              <w:lang w:val="en-GB" w:eastAsia="en-GB"/>
            </w:rPr>
            <w:drawing>
              <wp:anchor distT="0" distB="0" distL="114300" distR="114300" simplePos="0" relativeHeight="251676672" behindDoc="0" locked="0" layoutInCell="1" allowOverlap="1" wp14:anchorId="5FD9AFE7" wp14:editId="147A50A0">
                <wp:simplePos x="0" y="0"/>
                <wp:positionH relativeFrom="margin">
                  <wp:align>center</wp:align>
                </wp:positionH>
                <wp:positionV relativeFrom="paragraph">
                  <wp:posOffset>58286</wp:posOffset>
                </wp:positionV>
                <wp:extent cx="2800350" cy="1203158"/>
                <wp:effectExtent l="0" t="0" r="0" b="0"/>
                <wp:wrapNone/>
                <wp:docPr id="3" name="Imag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84FCD-43B7-441D-97BA-A5F442C3B4D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>
                          <a:extLst>
                            <a:ext uri="{FF2B5EF4-FFF2-40B4-BE49-F238E27FC236}">
                              <a16:creationId xmlns:a16="http://schemas.microsoft.com/office/drawing/2014/main" id="{68384FCD-43B7-441D-97BA-A5F442C3B4D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4257" cy="12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A1D0FB" w14:textId="77777777" w:rsidR="00F34CA9" w:rsidRDefault="00F34CA9" w:rsidP="00F34CA9"/>
        <w:p w14:paraId="05BCDF6C" w14:textId="77777777" w:rsidR="00F34CA9" w:rsidRDefault="00F34CA9" w:rsidP="00F34CA9"/>
        <w:p w14:paraId="3AD580BB" w14:textId="77777777" w:rsidR="008C3CF0" w:rsidRDefault="008C3CF0" w:rsidP="00F34CA9">
          <w:pPr>
            <w:jc w:val="center"/>
            <w:rPr>
              <w:b/>
              <w:color w:val="0E254F"/>
              <w:sz w:val="44"/>
              <w:szCs w:val="72"/>
              <w:lang w:val="en-GB"/>
            </w:rPr>
          </w:pPr>
        </w:p>
        <w:p w14:paraId="30C77484" w14:textId="0840D91A" w:rsidR="00F34CA9" w:rsidRPr="00F34CA9" w:rsidRDefault="00F34CA9" w:rsidP="00F34CA9">
          <w:pPr>
            <w:jc w:val="center"/>
            <w:rPr>
              <w:b/>
              <w:color w:val="0E254F"/>
              <w:sz w:val="48"/>
              <w:szCs w:val="72"/>
              <w:lang w:val="en-GB"/>
            </w:rPr>
          </w:pPr>
          <w:r w:rsidRPr="00F34CA9">
            <w:rPr>
              <w:b/>
              <w:color w:val="0E254F"/>
              <w:sz w:val="44"/>
              <w:szCs w:val="72"/>
              <w:lang w:val="en-GB"/>
            </w:rPr>
            <w:t>DIH Enhanced Learning Programme</w:t>
          </w:r>
        </w:p>
        <w:p w14:paraId="0CE5BC4F" w14:textId="77777777" w:rsidR="00226D85" w:rsidRDefault="00226D85" w:rsidP="00F34CA9"/>
        <w:p w14:paraId="027AF6F2" w14:textId="77777777" w:rsidR="00F34CA9" w:rsidRDefault="00F34CA9" w:rsidP="00F34CA9"/>
        <w:p w14:paraId="3D5FA517" w14:textId="77777777" w:rsidR="008A37C9" w:rsidRDefault="00C5560A" w:rsidP="008A37C9">
          <w:pPr>
            <w:jc w:val="center"/>
          </w:pPr>
        </w:p>
      </w:sdtContent>
    </w:sdt>
    <w:p w14:paraId="45EB9FA4" w14:textId="194D43B7" w:rsidR="00795BC7" w:rsidRPr="00A41BD4" w:rsidRDefault="00795BC7" w:rsidP="008A37C9">
      <w:pPr>
        <w:jc w:val="center"/>
        <w:rPr>
          <w:lang w:val="en-GB"/>
        </w:rPr>
      </w:pPr>
      <w:r w:rsidRPr="00F34CA9">
        <w:rPr>
          <w:rFonts w:eastAsiaTheme="majorEastAsia" w:cstheme="majorBidi"/>
          <w:b/>
          <w:color w:val="35A6C9"/>
          <w:sz w:val="36"/>
          <w:szCs w:val="32"/>
          <w:lang w:val="en-GB"/>
        </w:rPr>
        <w:t>E</w:t>
      </w:r>
      <w:r w:rsidR="00F45413">
        <w:rPr>
          <w:rFonts w:eastAsiaTheme="majorEastAsia" w:cstheme="majorBidi"/>
          <w:b/>
          <w:color w:val="35A6C9"/>
          <w:sz w:val="36"/>
          <w:szCs w:val="32"/>
          <w:lang w:val="en-GB"/>
        </w:rPr>
        <w:t xml:space="preserve">xpression </w:t>
      </w:r>
      <w:r w:rsidRPr="00F34CA9">
        <w:rPr>
          <w:rFonts w:eastAsiaTheme="majorEastAsia" w:cstheme="majorBidi"/>
          <w:b/>
          <w:color w:val="35A6C9"/>
          <w:sz w:val="36"/>
          <w:szCs w:val="32"/>
          <w:lang w:val="en-GB"/>
        </w:rPr>
        <w:t>o</w:t>
      </w:r>
      <w:r w:rsidR="00F45413">
        <w:rPr>
          <w:rFonts w:eastAsiaTheme="majorEastAsia" w:cstheme="majorBidi"/>
          <w:b/>
          <w:color w:val="35A6C9"/>
          <w:sz w:val="36"/>
          <w:szCs w:val="32"/>
          <w:lang w:val="en-GB"/>
        </w:rPr>
        <w:t xml:space="preserve">f </w:t>
      </w:r>
      <w:r w:rsidRPr="00F34CA9">
        <w:rPr>
          <w:rFonts w:eastAsiaTheme="majorEastAsia" w:cstheme="majorBidi"/>
          <w:b/>
          <w:color w:val="35A6C9"/>
          <w:sz w:val="36"/>
          <w:szCs w:val="32"/>
          <w:lang w:val="en-GB"/>
        </w:rPr>
        <w:t>I</w:t>
      </w:r>
      <w:r w:rsidR="00F45413">
        <w:rPr>
          <w:rFonts w:eastAsiaTheme="majorEastAsia" w:cstheme="majorBidi"/>
          <w:b/>
          <w:color w:val="35A6C9"/>
          <w:sz w:val="36"/>
          <w:szCs w:val="32"/>
          <w:lang w:val="en-GB"/>
        </w:rPr>
        <w:t xml:space="preserve">nterest </w:t>
      </w:r>
      <w:r w:rsidR="00226D85">
        <w:rPr>
          <w:rFonts w:eastAsiaTheme="majorEastAsia" w:cstheme="majorBidi"/>
          <w:b/>
          <w:color w:val="35A6C9"/>
          <w:sz w:val="36"/>
          <w:szCs w:val="32"/>
          <w:lang w:val="en-GB"/>
        </w:rPr>
        <w:t>(</w:t>
      </w:r>
      <w:proofErr w:type="spellStart"/>
      <w:r w:rsidR="00226D85">
        <w:rPr>
          <w:rFonts w:eastAsiaTheme="majorEastAsia" w:cstheme="majorBidi"/>
          <w:b/>
          <w:color w:val="35A6C9"/>
          <w:sz w:val="36"/>
          <w:szCs w:val="32"/>
          <w:lang w:val="en-GB"/>
        </w:rPr>
        <w:t>EoI</w:t>
      </w:r>
      <w:proofErr w:type="spellEnd"/>
      <w:r w:rsidR="00226D85">
        <w:rPr>
          <w:rFonts w:eastAsiaTheme="majorEastAsia" w:cstheme="majorBidi"/>
          <w:b/>
          <w:color w:val="35A6C9"/>
          <w:sz w:val="36"/>
          <w:szCs w:val="32"/>
          <w:lang w:val="en-GB"/>
        </w:rPr>
        <w:t>)</w:t>
      </w:r>
      <w:r w:rsidR="00E270EC">
        <w:rPr>
          <w:rFonts w:eastAsiaTheme="majorEastAsia" w:cstheme="majorBidi"/>
          <w:b/>
          <w:color w:val="35A6C9"/>
          <w:sz w:val="36"/>
          <w:szCs w:val="32"/>
          <w:lang w:val="en-GB"/>
        </w:rPr>
        <w:t xml:space="preserve"> </w:t>
      </w:r>
      <w:r w:rsidR="00F45413">
        <w:rPr>
          <w:rFonts w:eastAsiaTheme="majorEastAsia" w:cstheme="majorBidi"/>
          <w:b/>
          <w:color w:val="35A6C9"/>
          <w:sz w:val="36"/>
          <w:szCs w:val="32"/>
          <w:lang w:val="en-GB"/>
        </w:rPr>
        <w:t>-</w:t>
      </w:r>
      <w:r w:rsidRPr="00F34CA9">
        <w:rPr>
          <w:rFonts w:eastAsiaTheme="majorEastAsia" w:cstheme="majorBidi"/>
          <w:b/>
          <w:color w:val="35A6C9"/>
          <w:sz w:val="36"/>
          <w:szCs w:val="32"/>
          <w:lang w:val="en-GB"/>
        </w:rPr>
        <w:t xml:space="preserve"> APPLICATION</w:t>
      </w:r>
      <w:r w:rsidRPr="00A41BD4">
        <w:rPr>
          <w:lang w:val="en-GB"/>
        </w:rPr>
        <w:t xml:space="preserve"> </w:t>
      </w:r>
      <w:r w:rsidRPr="00F34CA9">
        <w:rPr>
          <w:rFonts w:eastAsiaTheme="majorEastAsia" w:cstheme="majorBidi"/>
          <w:b/>
          <w:color w:val="35A6C9"/>
          <w:sz w:val="36"/>
          <w:szCs w:val="32"/>
          <w:lang w:val="en-GB"/>
        </w:rPr>
        <w:t>FORM</w:t>
      </w:r>
    </w:p>
    <w:p w14:paraId="016E88BD" w14:textId="71308E89" w:rsidR="00795BC7" w:rsidRPr="00A41BD4" w:rsidRDefault="00795BC7" w:rsidP="008D652D">
      <w:pPr>
        <w:rPr>
          <w:lang w:val="en-GB"/>
        </w:rPr>
      </w:pPr>
    </w:p>
    <w:p w14:paraId="08805A5C" w14:textId="77777777" w:rsidR="00795BC7" w:rsidRPr="00A41BD4" w:rsidRDefault="00795BC7" w:rsidP="00A902F4">
      <w:pPr>
        <w:keepNext/>
        <w:keepLines/>
        <w:spacing w:before="160" w:after="120"/>
        <w:ind w:left="567"/>
        <w:outlineLvl w:val="1"/>
        <w:rPr>
          <w:rFonts w:eastAsiaTheme="majorEastAsia" w:cstheme="majorBidi"/>
          <w:i/>
          <w:color w:val="0E254F"/>
          <w:sz w:val="28"/>
          <w:szCs w:val="26"/>
          <w:lang w:val="en-GB"/>
        </w:rPr>
      </w:pPr>
      <w:r w:rsidRPr="00A41BD4">
        <w:rPr>
          <w:rFonts w:eastAsiaTheme="majorEastAsia" w:cstheme="majorBidi"/>
          <w:i/>
          <w:color w:val="0E254F"/>
          <w:sz w:val="28"/>
          <w:szCs w:val="26"/>
          <w:lang w:val="en-GB"/>
        </w:rPr>
        <w:t xml:space="preserve">General instructions </w:t>
      </w:r>
    </w:p>
    <w:p w14:paraId="3F172888" w14:textId="0E25F799" w:rsidR="00795BC7" w:rsidRPr="008A37C9" w:rsidRDefault="00A902F4" w:rsidP="00A902F4">
      <w:pPr>
        <w:numPr>
          <w:ilvl w:val="0"/>
          <w:numId w:val="1"/>
        </w:numPr>
        <w:ind w:hanging="153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795BC7" w:rsidRPr="008A37C9">
        <w:rPr>
          <w:rFonts w:eastAsia="Times New Roman"/>
          <w:i/>
          <w:lang w:val="en-GB" w:eastAsia="es-ES"/>
        </w:rPr>
        <w:t xml:space="preserve">You must </w:t>
      </w:r>
      <w:r w:rsidR="00226D85" w:rsidRPr="008A37C9">
        <w:rPr>
          <w:rFonts w:eastAsia="Times New Roman"/>
          <w:i/>
          <w:lang w:val="en-GB" w:eastAsia="es-ES"/>
        </w:rPr>
        <w:t xml:space="preserve">use the structure of the present template </w:t>
      </w:r>
      <w:r w:rsidR="00E270EC" w:rsidRPr="008A37C9">
        <w:rPr>
          <w:rFonts w:eastAsia="Times New Roman"/>
          <w:i/>
          <w:lang w:val="en-GB" w:eastAsia="es-ES"/>
        </w:rPr>
        <w:t>and com</w:t>
      </w:r>
      <w:r w:rsidR="00E270EC">
        <w:rPr>
          <w:rFonts w:eastAsia="Times New Roman"/>
          <w:i/>
          <w:lang w:val="en-GB" w:eastAsia="es-ES"/>
        </w:rPr>
        <w:t>ple</w:t>
      </w:r>
      <w:r w:rsidR="00E270EC" w:rsidRPr="008A37C9">
        <w:rPr>
          <w:rFonts w:eastAsia="Times New Roman"/>
          <w:i/>
          <w:lang w:val="en-GB" w:eastAsia="es-ES"/>
        </w:rPr>
        <w:t>te all the sections</w:t>
      </w:r>
      <w:r w:rsidR="00E270EC" w:rsidRPr="00E270EC">
        <w:rPr>
          <w:rFonts w:eastAsia="Times New Roman"/>
          <w:i/>
          <w:lang w:val="en-GB" w:eastAsia="es-ES"/>
        </w:rPr>
        <w:t xml:space="preserve"> </w:t>
      </w:r>
      <w:r w:rsidR="00E270EC" w:rsidRPr="003E1885">
        <w:rPr>
          <w:rFonts w:eastAsia="Times New Roman"/>
          <w:i/>
          <w:lang w:val="en-GB" w:eastAsia="es-ES"/>
        </w:rPr>
        <w:t xml:space="preserve">to prepare your </w:t>
      </w:r>
      <w:proofErr w:type="spellStart"/>
      <w:r w:rsidR="00E270EC" w:rsidRPr="003E1885">
        <w:rPr>
          <w:rFonts w:eastAsia="Times New Roman"/>
          <w:i/>
          <w:lang w:val="en-GB" w:eastAsia="es-ES"/>
        </w:rPr>
        <w:t>EoI</w:t>
      </w:r>
      <w:proofErr w:type="spellEnd"/>
      <w:r w:rsidR="00E270EC" w:rsidRPr="008A37C9">
        <w:rPr>
          <w:rFonts w:eastAsia="Times New Roman"/>
          <w:i/>
          <w:lang w:val="en-GB" w:eastAsia="es-ES"/>
        </w:rPr>
        <w:t>.</w:t>
      </w:r>
    </w:p>
    <w:p w14:paraId="767AB5B8" w14:textId="61985D8E" w:rsidR="00795BC7" w:rsidRPr="008A37C9" w:rsidRDefault="00A902F4" w:rsidP="00A902F4">
      <w:pPr>
        <w:numPr>
          <w:ilvl w:val="0"/>
          <w:numId w:val="1"/>
        </w:numPr>
        <w:ind w:hanging="153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795BC7" w:rsidRPr="008A37C9">
        <w:rPr>
          <w:rFonts w:eastAsia="Times New Roman"/>
          <w:i/>
          <w:lang w:val="en-GB" w:eastAsia="es-ES"/>
        </w:rPr>
        <w:t xml:space="preserve">The maximum total length of sections 1 to 4 of your </w:t>
      </w:r>
      <w:proofErr w:type="spellStart"/>
      <w:r w:rsidR="00795BC7" w:rsidRPr="008A37C9">
        <w:rPr>
          <w:rFonts w:eastAsia="Times New Roman"/>
          <w:i/>
          <w:lang w:val="en-GB" w:eastAsia="es-ES"/>
        </w:rPr>
        <w:t>E</w:t>
      </w:r>
      <w:r w:rsidR="00226D85" w:rsidRPr="008A37C9">
        <w:rPr>
          <w:rFonts w:eastAsia="Times New Roman"/>
          <w:i/>
          <w:lang w:val="en-GB" w:eastAsia="es-ES"/>
        </w:rPr>
        <w:t>oI</w:t>
      </w:r>
      <w:proofErr w:type="spellEnd"/>
      <w:r w:rsidR="00795BC7" w:rsidRPr="008A37C9">
        <w:rPr>
          <w:rFonts w:eastAsia="Times New Roman"/>
          <w:i/>
          <w:lang w:val="en-GB" w:eastAsia="es-ES"/>
        </w:rPr>
        <w:t xml:space="preserve"> must not exceed 10 pages in total (including figures and tables).</w:t>
      </w:r>
    </w:p>
    <w:p w14:paraId="07B23B20" w14:textId="2D49FA89" w:rsidR="00F45413" w:rsidRPr="008A37C9" w:rsidRDefault="00A902F4" w:rsidP="00A902F4">
      <w:pPr>
        <w:numPr>
          <w:ilvl w:val="0"/>
          <w:numId w:val="1"/>
        </w:numPr>
        <w:ind w:hanging="153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F45413" w:rsidRPr="008A37C9">
        <w:rPr>
          <w:rFonts w:eastAsia="Times New Roman"/>
          <w:i/>
          <w:lang w:val="en-GB" w:eastAsia="es-ES"/>
        </w:rPr>
        <w:t>The cover page does not count as part of the 10 pages application.</w:t>
      </w:r>
    </w:p>
    <w:p w14:paraId="45B93D1D" w14:textId="0A1D2D78" w:rsidR="00226D85" w:rsidRPr="008A37C9" w:rsidRDefault="00A902F4" w:rsidP="00A902F4">
      <w:pPr>
        <w:numPr>
          <w:ilvl w:val="0"/>
          <w:numId w:val="1"/>
        </w:numPr>
        <w:ind w:hanging="153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226D85" w:rsidRPr="008A37C9">
        <w:rPr>
          <w:rFonts w:eastAsia="Times New Roman"/>
          <w:i/>
          <w:lang w:val="en-GB" w:eastAsia="es-ES"/>
        </w:rPr>
        <w:t>You may delete all the parts of instructions</w:t>
      </w:r>
      <w:r w:rsidR="00E270EC" w:rsidRPr="008A37C9">
        <w:rPr>
          <w:rFonts w:eastAsia="Times New Roman"/>
          <w:i/>
          <w:lang w:val="en-GB" w:eastAsia="es-ES"/>
        </w:rPr>
        <w:t xml:space="preserve"> in Italics</w:t>
      </w:r>
      <w:r w:rsidR="00226D85" w:rsidRPr="008A37C9">
        <w:rPr>
          <w:rFonts w:eastAsia="Times New Roman"/>
          <w:i/>
          <w:lang w:val="en-GB" w:eastAsia="es-ES"/>
        </w:rPr>
        <w:t>.</w:t>
      </w:r>
    </w:p>
    <w:p w14:paraId="5C9A40F0" w14:textId="1C6603F3" w:rsidR="00795BC7" w:rsidRPr="008A37C9" w:rsidRDefault="00A902F4" w:rsidP="00A902F4">
      <w:pPr>
        <w:numPr>
          <w:ilvl w:val="0"/>
          <w:numId w:val="1"/>
        </w:numPr>
        <w:ind w:hanging="153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226D85" w:rsidRPr="008A37C9">
        <w:rPr>
          <w:rFonts w:eastAsia="Times New Roman"/>
          <w:i/>
          <w:lang w:val="en-GB" w:eastAsia="es-ES"/>
        </w:rPr>
        <w:t>The</w:t>
      </w:r>
      <w:r w:rsidR="00795BC7" w:rsidRPr="008A37C9">
        <w:rPr>
          <w:rFonts w:eastAsia="Times New Roman"/>
          <w:i/>
          <w:lang w:val="en-GB" w:eastAsia="es-ES"/>
        </w:rPr>
        <w:t xml:space="preserve"> minimum font size</w:t>
      </w:r>
      <w:r w:rsidR="00226D85" w:rsidRPr="008A37C9">
        <w:rPr>
          <w:rFonts w:eastAsia="Times New Roman"/>
          <w:i/>
          <w:lang w:val="en-GB" w:eastAsia="es-ES"/>
        </w:rPr>
        <w:t xml:space="preserve"> is</w:t>
      </w:r>
      <w:r w:rsidR="00795BC7" w:rsidRPr="008A37C9">
        <w:rPr>
          <w:rFonts w:eastAsia="Times New Roman"/>
          <w:i/>
          <w:lang w:val="en-GB" w:eastAsia="es-ES"/>
        </w:rPr>
        <w:t xml:space="preserve"> 11.</w:t>
      </w:r>
    </w:p>
    <w:p w14:paraId="24BA2303" w14:textId="77777777" w:rsidR="00795BC7" w:rsidRPr="00A41BD4" w:rsidRDefault="00795BC7" w:rsidP="00A902F4">
      <w:pPr>
        <w:rPr>
          <w:rFonts w:eastAsiaTheme="majorEastAsia" w:cstheme="majorBidi"/>
          <w:i/>
          <w:color w:val="0E254F"/>
          <w:sz w:val="28"/>
          <w:szCs w:val="26"/>
          <w:lang w:val="en-GB"/>
        </w:rPr>
      </w:pPr>
    </w:p>
    <w:p w14:paraId="13DDEC2E" w14:textId="77777777" w:rsidR="00795BC7" w:rsidRPr="00A41BD4" w:rsidRDefault="00795BC7" w:rsidP="00A902F4">
      <w:pPr>
        <w:keepNext/>
        <w:keepLines/>
        <w:spacing w:before="160" w:after="120"/>
        <w:ind w:left="567"/>
        <w:outlineLvl w:val="1"/>
        <w:rPr>
          <w:rFonts w:eastAsiaTheme="majorEastAsia" w:cstheme="majorBidi"/>
          <w:i/>
          <w:color w:val="0E254F"/>
          <w:sz w:val="28"/>
          <w:szCs w:val="26"/>
          <w:lang w:val="en-GB"/>
        </w:rPr>
      </w:pPr>
      <w:r w:rsidRPr="00A41BD4">
        <w:rPr>
          <w:rFonts w:eastAsiaTheme="majorEastAsia" w:cstheme="majorBidi"/>
          <w:i/>
          <w:color w:val="0E254F"/>
          <w:sz w:val="28"/>
          <w:szCs w:val="26"/>
          <w:lang w:val="en-GB"/>
        </w:rPr>
        <w:t xml:space="preserve">The Expression of Interest application form is composed of: </w:t>
      </w:r>
    </w:p>
    <w:p w14:paraId="0B84C93B" w14:textId="4A4C0AB7" w:rsidR="00AA3313" w:rsidRDefault="00A902F4" w:rsidP="00AA3313">
      <w:pPr>
        <w:numPr>
          <w:ilvl w:val="0"/>
          <w:numId w:val="1"/>
        </w:numPr>
        <w:ind w:hanging="153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proofErr w:type="spellStart"/>
      <w:r w:rsidR="00795BC7" w:rsidRPr="008A37C9">
        <w:rPr>
          <w:rFonts w:eastAsia="Times New Roman"/>
          <w:i/>
          <w:lang w:val="en-GB" w:eastAsia="es-ES"/>
        </w:rPr>
        <w:t>EoI</w:t>
      </w:r>
      <w:proofErr w:type="spellEnd"/>
      <w:r w:rsidR="00795BC7" w:rsidRPr="008A37C9">
        <w:rPr>
          <w:rFonts w:eastAsia="Times New Roman"/>
          <w:i/>
          <w:lang w:val="en-GB" w:eastAsia="es-ES"/>
        </w:rPr>
        <w:t xml:space="preserve"> application form (the present document)</w:t>
      </w:r>
      <w:r>
        <w:rPr>
          <w:rFonts w:eastAsia="Times New Roman"/>
          <w:i/>
          <w:lang w:val="en-GB" w:eastAsia="es-ES"/>
        </w:rPr>
        <w:t xml:space="preserve"> – 10 pages</w:t>
      </w:r>
    </w:p>
    <w:p w14:paraId="6ACD8BCB" w14:textId="77777777" w:rsidR="0054334D" w:rsidRDefault="0054334D" w:rsidP="0054334D">
      <w:pPr>
        <w:ind w:left="567"/>
        <w:contextualSpacing/>
        <w:rPr>
          <w:rFonts w:eastAsia="Times New Roman"/>
          <w:i/>
          <w:lang w:val="en-GB" w:eastAsia="es-ES"/>
        </w:rPr>
      </w:pPr>
    </w:p>
    <w:p w14:paraId="6A78D42B" w14:textId="38AFAF52" w:rsidR="0054334D" w:rsidRDefault="00BC0D17" w:rsidP="0054334D">
      <w:pPr>
        <w:ind w:left="567"/>
        <w:contextualSpacing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>In addition, y</w:t>
      </w:r>
      <w:r w:rsidR="0054334D">
        <w:rPr>
          <w:rFonts w:eastAsia="Times New Roman"/>
          <w:i/>
          <w:lang w:val="en-GB" w:eastAsia="es-ES"/>
        </w:rPr>
        <w:t xml:space="preserve">ou are invited to </w:t>
      </w:r>
      <w:r w:rsidR="001A3800">
        <w:rPr>
          <w:rFonts w:eastAsia="Times New Roman"/>
          <w:i/>
          <w:lang w:val="en-GB" w:eastAsia="es-ES"/>
        </w:rPr>
        <w:t xml:space="preserve">include additional </w:t>
      </w:r>
      <w:r w:rsidR="0054334D">
        <w:rPr>
          <w:rFonts w:eastAsia="Times New Roman"/>
          <w:i/>
          <w:lang w:val="en-GB" w:eastAsia="es-ES"/>
        </w:rPr>
        <w:t>document</w:t>
      </w:r>
      <w:r w:rsidR="001A3800">
        <w:rPr>
          <w:rFonts w:eastAsia="Times New Roman"/>
          <w:i/>
          <w:lang w:val="en-GB" w:eastAsia="es-ES"/>
        </w:rPr>
        <w:t>s</w:t>
      </w:r>
      <w:r w:rsidR="0054334D">
        <w:rPr>
          <w:rFonts w:eastAsia="Times New Roman"/>
          <w:i/>
          <w:lang w:val="en-GB" w:eastAsia="es-ES"/>
        </w:rPr>
        <w:t xml:space="preserve"> to support your </w:t>
      </w:r>
      <w:proofErr w:type="spellStart"/>
      <w:r w:rsidR="0054334D">
        <w:rPr>
          <w:rFonts w:eastAsia="Times New Roman"/>
          <w:i/>
          <w:lang w:val="en-GB" w:eastAsia="es-ES"/>
        </w:rPr>
        <w:t>EoI</w:t>
      </w:r>
      <w:proofErr w:type="spellEnd"/>
      <w:r w:rsidR="0054334D">
        <w:rPr>
          <w:rFonts w:eastAsia="Times New Roman"/>
          <w:i/>
          <w:lang w:val="en-GB" w:eastAsia="es-ES"/>
        </w:rPr>
        <w:t xml:space="preserve"> as annexes on the EMS platform.</w:t>
      </w:r>
    </w:p>
    <w:p w14:paraId="38706557" w14:textId="77777777" w:rsidR="0054334D" w:rsidRDefault="0054334D" w:rsidP="0054334D">
      <w:pPr>
        <w:ind w:left="567"/>
        <w:contextualSpacing/>
        <w:rPr>
          <w:rFonts w:eastAsia="Times New Roman"/>
          <w:i/>
          <w:lang w:val="en-GB" w:eastAsia="es-ES"/>
        </w:rPr>
      </w:pPr>
    </w:p>
    <w:p w14:paraId="3E542D1F" w14:textId="37F93617" w:rsidR="0054334D" w:rsidRDefault="008B22E3" w:rsidP="008B22E3">
      <w:pPr>
        <w:numPr>
          <w:ilvl w:val="0"/>
          <w:numId w:val="8"/>
        </w:numPr>
        <w:spacing w:after="0" w:line="256" w:lineRule="auto"/>
        <w:ind w:hanging="153"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54334D">
        <w:rPr>
          <w:rFonts w:eastAsia="Times New Roman"/>
          <w:i/>
          <w:lang w:val="en-GB" w:eastAsia="es-ES"/>
        </w:rPr>
        <w:t xml:space="preserve">Annex I: Additional documentation to support the </w:t>
      </w:r>
      <w:proofErr w:type="spellStart"/>
      <w:r w:rsidR="0054334D">
        <w:rPr>
          <w:rFonts w:eastAsia="Times New Roman"/>
          <w:i/>
          <w:lang w:val="en-GB" w:eastAsia="es-ES"/>
        </w:rPr>
        <w:t>EoI</w:t>
      </w:r>
      <w:proofErr w:type="spellEnd"/>
      <w:r w:rsidR="0054334D">
        <w:rPr>
          <w:rFonts w:eastAsia="Times New Roman"/>
          <w:i/>
          <w:lang w:val="en-GB" w:eastAsia="es-ES"/>
        </w:rPr>
        <w:t xml:space="preserve"> (not mandatory)</w:t>
      </w:r>
    </w:p>
    <w:p w14:paraId="3E53D926" w14:textId="6E9CDEA7" w:rsidR="0054334D" w:rsidRDefault="008B22E3" w:rsidP="008B22E3">
      <w:pPr>
        <w:numPr>
          <w:ilvl w:val="0"/>
          <w:numId w:val="8"/>
        </w:numPr>
        <w:spacing w:after="0" w:line="256" w:lineRule="auto"/>
        <w:ind w:hanging="153"/>
        <w:rPr>
          <w:rFonts w:eastAsia="Times New Roman"/>
          <w:i/>
          <w:lang w:val="en-GB" w:eastAsia="es-ES"/>
        </w:rPr>
      </w:pPr>
      <w:r>
        <w:rPr>
          <w:rFonts w:eastAsia="Times New Roman"/>
          <w:i/>
          <w:lang w:val="en-GB" w:eastAsia="es-ES"/>
        </w:rPr>
        <w:t xml:space="preserve"> </w:t>
      </w:r>
      <w:r w:rsidR="0054334D">
        <w:rPr>
          <w:rFonts w:eastAsia="Times New Roman"/>
          <w:i/>
          <w:lang w:val="en-GB" w:eastAsia="es-ES"/>
        </w:rPr>
        <w:t>Annex II: Letter of support (not mandatory</w:t>
      </w:r>
      <w:r w:rsidR="001A3800">
        <w:rPr>
          <w:rFonts w:eastAsia="Times New Roman"/>
          <w:i/>
          <w:lang w:val="en-GB" w:eastAsia="es-ES"/>
        </w:rPr>
        <w:t>, although highly recommended</w:t>
      </w:r>
      <w:r w:rsidR="0054334D">
        <w:rPr>
          <w:rFonts w:eastAsia="Times New Roman"/>
          <w:i/>
          <w:lang w:val="en-GB" w:eastAsia="es-ES"/>
        </w:rPr>
        <w:t>)</w:t>
      </w:r>
    </w:p>
    <w:p w14:paraId="7007D698" w14:textId="77777777" w:rsidR="0054334D" w:rsidRDefault="0054334D" w:rsidP="0054334D">
      <w:pPr>
        <w:ind w:left="567"/>
        <w:contextualSpacing/>
        <w:rPr>
          <w:rFonts w:eastAsia="Times New Roman"/>
          <w:i/>
          <w:lang w:val="en-GB" w:eastAsia="es-ES"/>
        </w:rPr>
      </w:pPr>
    </w:p>
    <w:p w14:paraId="3820C96C" w14:textId="77777777" w:rsidR="008D652D" w:rsidRDefault="008D652D">
      <w:pPr>
        <w:jc w:val="left"/>
        <w:rPr>
          <w:b/>
          <w:sz w:val="28"/>
          <w:lang w:val="en-GB"/>
        </w:rPr>
      </w:pPr>
    </w:p>
    <w:tbl>
      <w:tblPr>
        <w:tblpPr w:leftFromText="141" w:rightFromText="141" w:vertAnchor="text" w:horzAnchor="margin" w:tblpXSpec="center" w:tblpY="457"/>
        <w:tblW w:w="8320" w:type="dxa"/>
        <w:tblBorders>
          <w:top w:val="single" w:sz="8" w:space="0" w:color="6FDAE4"/>
          <w:left w:val="single" w:sz="8" w:space="0" w:color="6FDAE4"/>
          <w:bottom w:val="single" w:sz="8" w:space="0" w:color="6FDAE4"/>
          <w:right w:val="single" w:sz="8" w:space="0" w:color="6FDAE4"/>
          <w:insideH w:val="single" w:sz="8" w:space="0" w:color="6FDAE4"/>
        </w:tblBorders>
        <w:tblLook w:val="04A0" w:firstRow="1" w:lastRow="0" w:firstColumn="1" w:lastColumn="0" w:noHBand="0" w:noVBand="1"/>
      </w:tblPr>
      <w:tblGrid>
        <w:gridCol w:w="3251"/>
        <w:gridCol w:w="5069"/>
      </w:tblGrid>
      <w:tr w:rsidR="008D652D" w:rsidRPr="000F07CE" w14:paraId="47919C2A" w14:textId="77777777" w:rsidTr="00015AB7">
        <w:trPr>
          <w:trHeight w:val="579"/>
        </w:trPr>
        <w:tc>
          <w:tcPr>
            <w:tcW w:w="3251" w:type="dxa"/>
            <w:tcBorders>
              <w:right w:val="nil"/>
            </w:tcBorders>
            <w:shd w:val="clear" w:color="auto" w:fill="CFF3F6"/>
          </w:tcPr>
          <w:p w14:paraId="5CDC0648" w14:textId="77777777" w:rsidR="008D652D" w:rsidRPr="00551053" w:rsidRDefault="008D652D" w:rsidP="00015AB7">
            <w:pPr>
              <w:spacing w:before="120" w:after="120"/>
              <w:rPr>
                <w:b/>
                <w:bCs/>
                <w:lang w:val="en-US"/>
              </w:rPr>
            </w:pPr>
            <w:r w:rsidRPr="00B05E15">
              <w:rPr>
                <w:bCs/>
                <w:lang w:val="en-GB"/>
              </w:rPr>
              <w:t xml:space="preserve">Your </w:t>
            </w:r>
            <w:r>
              <w:rPr>
                <w:bCs/>
                <w:lang w:val="en-GB"/>
              </w:rPr>
              <w:t>DIH</w:t>
            </w:r>
            <w:r w:rsidRPr="00B05E15">
              <w:rPr>
                <w:bCs/>
                <w:lang w:val="en-GB"/>
              </w:rPr>
              <w:t xml:space="preserve"> name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CFF3F6"/>
          </w:tcPr>
          <w:p w14:paraId="7FE9CE05" w14:textId="77777777" w:rsidR="008D652D" w:rsidRPr="00551053" w:rsidRDefault="008D652D" w:rsidP="00015AB7">
            <w:pPr>
              <w:spacing w:before="120" w:after="120"/>
              <w:rPr>
                <w:lang w:val="en-US"/>
              </w:rPr>
            </w:pPr>
          </w:p>
        </w:tc>
      </w:tr>
      <w:tr w:rsidR="008D652D" w:rsidRPr="00941CA2" w14:paraId="58102C37" w14:textId="77777777" w:rsidTr="00015AB7">
        <w:trPr>
          <w:trHeight w:val="579"/>
        </w:trPr>
        <w:tc>
          <w:tcPr>
            <w:tcW w:w="3251" w:type="dxa"/>
            <w:tcBorders>
              <w:right w:val="nil"/>
            </w:tcBorders>
          </w:tcPr>
          <w:p w14:paraId="3820C4F6" w14:textId="77777777" w:rsidR="008D652D" w:rsidRPr="00B05E15" w:rsidRDefault="008D652D" w:rsidP="00015AB7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Acronym </w:t>
            </w:r>
          </w:p>
        </w:tc>
        <w:tc>
          <w:tcPr>
            <w:tcW w:w="5069" w:type="dxa"/>
            <w:tcBorders>
              <w:left w:val="nil"/>
            </w:tcBorders>
          </w:tcPr>
          <w:p w14:paraId="5C30D2B4" w14:textId="77777777" w:rsidR="008D652D" w:rsidRPr="00941CA2" w:rsidRDefault="008D652D" w:rsidP="00015AB7">
            <w:pPr>
              <w:spacing w:before="120" w:after="120"/>
            </w:pPr>
          </w:p>
        </w:tc>
      </w:tr>
    </w:tbl>
    <w:p w14:paraId="685FFF0F" w14:textId="77777777" w:rsidR="00A902F4" w:rsidRDefault="00795BC7" w:rsidP="00A902F4">
      <w:pPr>
        <w:jc w:val="left"/>
        <w:rPr>
          <w:b/>
          <w:sz w:val="28"/>
          <w:lang w:val="en-GB"/>
        </w:rPr>
      </w:pPr>
      <w:r w:rsidRPr="0043769A">
        <w:rPr>
          <w:b/>
          <w:sz w:val="28"/>
          <w:lang w:val="en-GB"/>
        </w:rPr>
        <w:br w:type="page"/>
      </w:r>
      <w:bookmarkStart w:id="1" w:name="_Toc528164839"/>
    </w:p>
    <w:p w14:paraId="2914F3A0" w14:textId="45C8DBC2" w:rsidR="00F32C09" w:rsidRPr="00A902F4" w:rsidRDefault="000831FC" w:rsidP="00A902F4">
      <w:pPr>
        <w:keepNext/>
        <w:keepLines/>
        <w:numPr>
          <w:ilvl w:val="0"/>
          <w:numId w:val="2"/>
        </w:numPr>
        <w:tabs>
          <w:tab w:val="num" w:pos="360"/>
        </w:tabs>
        <w:spacing w:before="480" w:after="240"/>
        <w:ind w:left="0" w:firstLine="0"/>
        <w:jc w:val="left"/>
        <w:outlineLvl w:val="0"/>
        <w:rPr>
          <w:rFonts w:eastAsiaTheme="majorEastAsia" w:cstheme="majorBidi"/>
          <w:b/>
          <w:color w:val="35A6C9"/>
          <w:sz w:val="32"/>
          <w:szCs w:val="32"/>
          <w:lang w:val="en-GB"/>
        </w:rPr>
      </w:pPr>
      <w:r w:rsidRPr="000831FC">
        <w:rPr>
          <w:rFonts w:eastAsiaTheme="majorEastAsia" w:cstheme="majorBidi"/>
          <w:b/>
          <w:color w:val="35A6C9"/>
          <w:sz w:val="32"/>
          <w:szCs w:val="32"/>
          <w:lang w:val="en-GB"/>
        </w:rPr>
        <w:lastRenderedPageBreak/>
        <w:t>Regional strategic relevance</w:t>
      </w:r>
      <w:bookmarkEnd w:id="1"/>
    </w:p>
    <w:p w14:paraId="73A2D1B8" w14:textId="607C64D1" w:rsidR="00F32C09" w:rsidRPr="007A22EE" w:rsidRDefault="00F32C09" w:rsidP="00F32C09">
      <w:pPr>
        <w:ind w:firstLine="360"/>
        <w:rPr>
          <w:i/>
          <w:lang w:val="en-GB"/>
        </w:rPr>
      </w:pPr>
      <w:r w:rsidRPr="007A22EE">
        <w:rPr>
          <w:i/>
          <w:lang w:val="en-GB"/>
        </w:rPr>
        <w:t>[</w:t>
      </w:r>
      <w:r w:rsidR="007A22EE" w:rsidRPr="007A22EE">
        <w:rPr>
          <w:i/>
          <w:lang w:val="en-GB"/>
        </w:rPr>
        <w:t xml:space="preserve">Weight: 30% / </w:t>
      </w:r>
      <w:r w:rsidRPr="007A22EE">
        <w:rPr>
          <w:i/>
          <w:lang w:val="en-GB"/>
        </w:rPr>
        <w:t>Length</w:t>
      </w:r>
      <w:r w:rsidR="00F45413">
        <w:rPr>
          <w:i/>
          <w:lang w:val="en-GB"/>
        </w:rPr>
        <w:t xml:space="preserve"> recommend</w:t>
      </w:r>
      <w:r w:rsidR="00E270EC">
        <w:rPr>
          <w:i/>
          <w:lang w:val="en-GB"/>
        </w:rPr>
        <w:t>ed:</w:t>
      </w:r>
      <w:r w:rsidRPr="007A22EE">
        <w:rPr>
          <w:i/>
          <w:lang w:val="en-GB"/>
        </w:rPr>
        <w:t xml:space="preserve"> 3 pages maximum]</w:t>
      </w:r>
    </w:p>
    <w:p w14:paraId="0E86E7D9" w14:textId="77777777" w:rsidR="00B908D1" w:rsidRPr="00226D85" w:rsidRDefault="00B908D1" w:rsidP="00B908D1">
      <w:pPr>
        <w:pStyle w:val="ListParagraph"/>
        <w:numPr>
          <w:ilvl w:val="1"/>
          <w:numId w:val="3"/>
        </w:numPr>
        <w:rPr>
          <w:lang w:val="en-GB"/>
        </w:rPr>
      </w:pPr>
      <w:r w:rsidRPr="00226D85">
        <w:rPr>
          <w:lang w:val="en-GB"/>
        </w:rPr>
        <w:t>Provide b</w:t>
      </w:r>
      <w:r w:rsidRPr="00E270EC">
        <w:rPr>
          <w:lang w:val="en-GB"/>
        </w:rPr>
        <w:t xml:space="preserve">ackground information regarding the integration of digital technologies in your region (policies, initiatives, projects…). </w:t>
      </w:r>
    </w:p>
    <w:p w14:paraId="7EF90F76" w14:textId="77777777" w:rsidR="0054334D" w:rsidRPr="00226D85" w:rsidRDefault="0054334D" w:rsidP="0054334D">
      <w:pPr>
        <w:pStyle w:val="ListParagraph"/>
        <w:numPr>
          <w:ilvl w:val="1"/>
          <w:numId w:val="3"/>
        </w:numPr>
        <w:rPr>
          <w:lang w:val="en-GB"/>
        </w:rPr>
      </w:pPr>
      <w:r w:rsidRPr="00226D85">
        <w:rPr>
          <w:lang w:val="en-GB"/>
        </w:rPr>
        <w:t>Present the ambition of the DIH for supporting the integration of digital technologies in the region (planned or ongoing actions).</w:t>
      </w:r>
    </w:p>
    <w:p w14:paraId="532CB34E" w14:textId="77777777" w:rsidR="00B908D1" w:rsidRPr="00226D85" w:rsidRDefault="00B908D1" w:rsidP="00B908D1">
      <w:pPr>
        <w:pStyle w:val="ListParagraph"/>
        <w:numPr>
          <w:ilvl w:val="1"/>
          <w:numId w:val="3"/>
        </w:numPr>
        <w:rPr>
          <w:lang w:val="en-GB"/>
        </w:rPr>
      </w:pPr>
      <w:r w:rsidRPr="00226D85">
        <w:rPr>
          <w:lang w:val="en-GB"/>
        </w:rPr>
        <w:t>Describe how your DIH is aligned with the RIS3 or digitisation strategy of the region</w:t>
      </w:r>
      <w:r w:rsidRPr="008A37C9">
        <w:rPr>
          <w:lang w:val="en-GB"/>
        </w:rPr>
        <w:t>.</w:t>
      </w:r>
    </w:p>
    <w:p w14:paraId="516CFD2F" w14:textId="46CC0588" w:rsidR="00B908D1" w:rsidRPr="00226D85" w:rsidRDefault="00B908D1" w:rsidP="00B908D1">
      <w:pPr>
        <w:pStyle w:val="ListParagraph"/>
        <w:numPr>
          <w:ilvl w:val="1"/>
          <w:numId w:val="3"/>
        </w:numPr>
        <w:rPr>
          <w:lang w:val="en-GB"/>
        </w:rPr>
      </w:pPr>
      <w:r w:rsidRPr="00E270EC">
        <w:rPr>
          <w:lang w:val="en-GB"/>
        </w:rPr>
        <w:t>Describe how your DIH involves industry players and facilitates user-supplier partnership along the value chain.</w:t>
      </w:r>
    </w:p>
    <w:p w14:paraId="61938803" w14:textId="62A5A1C2" w:rsidR="000831FC" w:rsidRPr="00226D85" w:rsidRDefault="000831FC" w:rsidP="00B74552">
      <w:pPr>
        <w:pStyle w:val="ListParagraph"/>
        <w:numPr>
          <w:ilvl w:val="1"/>
          <w:numId w:val="3"/>
        </w:numPr>
        <w:rPr>
          <w:lang w:val="en-GB"/>
        </w:rPr>
      </w:pPr>
      <w:r w:rsidRPr="00226D85">
        <w:rPr>
          <w:lang w:val="en-GB"/>
        </w:rPr>
        <w:t>Describe how you</w:t>
      </w:r>
      <w:r w:rsidR="00F6031A">
        <w:rPr>
          <w:lang w:val="en-GB"/>
        </w:rPr>
        <w:t>r DIH</w:t>
      </w:r>
      <w:r w:rsidRPr="00226D85">
        <w:rPr>
          <w:lang w:val="en-GB"/>
        </w:rPr>
        <w:t xml:space="preserve"> engage</w:t>
      </w:r>
      <w:r w:rsidR="00F6031A">
        <w:rPr>
          <w:lang w:val="en-GB"/>
        </w:rPr>
        <w:t>s</w:t>
      </w:r>
      <w:r w:rsidRPr="00226D85">
        <w:rPr>
          <w:lang w:val="en-GB"/>
        </w:rPr>
        <w:t xml:space="preserve"> and support</w:t>
      </w:r>
      <w:r w:rsidR="00F6031A">
        <w:rPr>
          <w:lang w:val="en-GB"/>
        </w:rPr>
        <w:t>s</w:t>
      </w:r>
      <w:r w:rsidRPr="00226D85">
        <w:rPr>
          <w:lang w:val="en-GB"/>
        </w:rPr>
        <w:t xml:space="preserve"> regional companies</w:t>
      </w:r>
      <w:r w:rsidR="00F6031A">
        <w:rPr>
          <w:lang w:val="en-GB"/>
        </w:rPr>
        <w:t xml:space="preserve"> (or plans to engage and support regional companies)</w:t>
      </w:r>
      <w:r w:rsidRPr="00226D85">
        <w:rPr>
          <w:lang w:val="en-GB"/>
        </w:rPr>
        <w:t>.</w:t>
      </w:r>
    </w:p>
    <w:p w14:paraId="28B5C9E9" w14:textId="5ECAB21C" w:rsidR="007A22EE" w:rsidRDefault="000831FC" w:rsidP="00B74552">
      <w:pPr>
        <w:keepNext/>
        <w:keepLines/>
        <w:numPr>
          <w:ilvl w:val="0"/>
          <w:numId w:val="2"/>
        </w:numPr>
        <w:tabs>
          <w:tab w:val="num" w:pos="360"/>
        </w:tabs>
        <w:spacing w:before="480" w:after="240"/>
        <w:ind w:left="0" w:firstLine="0"/>
        <w:jc w:val="left"/>
        <w:outlineLvl w:val="0"/>
        <w:rPr>
          <w:rFonts w:eastAsiaTheme="majorEastAsia" w:cstheme="majorBidi"/>
          <w:b/>
          <w:color w:val="35A6C9"/>
          <w:sz w:val="32"/>
          <w:szCs w:val="32"/>
          <w:lang w:val="en-GB"/>
        </w:rPr>
      </w:pPr>
      <w:bookmarkStart w:id="2" w:name="_Toc528164840"/>
      <w:r w:rsidRPr="00CE5AA6">
        <w:rPr>
          <w:rFonts w:eastAsiaTheme="majorEastAsia" w:cstheme="majorBidi"/>
          <w:b/>
          <w:color w:val="35A6C9"/>
          <w:sz w:val="32"/>
          <w:szCs w:val="32"/>
          <w:lang w:val="en-GB"/>
        </w:rPr>
        <w:t>Regional transformation potential</w:t>
      </w:r>
      <w:bookmarkEnd w:id="2"/>
    </w:p>
    <w:p w14:paraId="396BB73F" w14:textId="1DB75663" w:rsidR="00226D85" w:rsidRPr="008A37C9" w:rsidRDefault="007A22EE" w:rsidP="008A37C9">
      <w:pPr>
        <w:ind w:firstLine="360"/>
        <w:rPr>
          <w:rFonts w:ascii="Times New Roman" w:hAnsi="Times New Roman"/>
          <w:sz w:val="28"/>
          <w:lang w:val="en-GB"/>
        </w:rPr>
      </w:pPr>
      <w:r w:rsidRPr="007A22EE">
        <w:rPr>
          <w:i/>
          <w:lang w:val="en-GB"/>
        </w:rPr>
        <w:t>[Weight: 30% / Length</w:t>
      </w:r>
      <w:r w:rsidR="00E270EC">
        <w:rPr>
          <w:i/>
          <w:lang w:val="en-GB"/>
        </w:rPr>
        <w:t xml:space="preserve"> recommended</w:t>
      </w:r>
      <w:r w:rsidRPr="007A22EE">
        <w:rPr>
          <w:i/>
          <w:lang w:val="en-GB"/>
        </w:rPr>
        <w:t>: 3 pages maximum]</w:t>
      </w:r>
    </w:p>
    <w:p w14:paraId="7461D156" w14:textId="77777777" w:rsidR="00226D85" w:rsidRPr="008A37C9" w:rsidRDefault="00226D85" w:rsidP="008A37C9">
      <w:pPr>
        <w:pStyle w:val="ListParagraph"/>
        <w:numPr>
          <w:ilvl w:val="1"/>
          <w:numId w:val="4"/>
        </w:numPr>
        <w:rPr>
          <w:sz w:val="22"/>
          <w:szCs w:val="20"/>
          <w:lang w:val="en-GB"/>
        </w:rPr>
      </w:pPr>
      <w:r w:rsidRPr="008A37C9">
        <w:rPr>
          <w:sz w:val="22"/>
          <w:szCs w:val="20"/>
          <w:lang w:val="en-GB"/>
        </w:rPr>
        <w:t>Describe the DIH and its services/solutions offered. Indicate the sectors you address and their importance for the region.</w:t>
      </w:r>
    </w:p>
    <w:p w14:paraId="3F5F2266" w14:textId="2E14D789" w:rsidR="00CE5AA6" w:rsidRPr="00CE5AA6" w:rsidRDefault="00CE5AA6" w:rsidP="00B74552">
      <w:pPr>
        <w:pStyle w:val="ListParagraph"/>
        <w:numPr>
          <w:ilvl w:val="1"/>
          <w:numId w:val="4"/>
        </w:numPr>
        <w:rPr>
          <w:lang w:val="en-GB"/>
        </w:rPr>
      </w:pPr>
      <w:r w:rsidRPr="00CE5AA6">
        <w:rPr>
          <w:lang w:val="en-GB"/>
        </w:rPr>
        <w:t>Describe the potential market demand from companies for these services/solutions</w:t>
      </w:r>
      <w:r w:rsidR="00226D85">
        <w:rPr>
          <w:lang w:val="en-GB"/>
        </w:rPr>
        <w:t>.</w:t>
      </w:r>
    </w:p>
    <w:p w14:paraId="7DFFC632" w14:textId="79829F59" w:rsidR="00CE5AA6" w:rsidRPr="00CE5AA6" w:rsidRDefault="00CE5AA6" w:rsidP="00B74552">
      <w:pPr>
        <w:pStyle w:val="ListParagraph"/>
        <w:numPr>
          <w:ilvl w:val="1"/>
          <w:numId w:val="4"/>
        </w:numPr>
        <w:rPr>
          <w:lang w:val="en-GB"/>
        </w:rPr>
      </w:pPr>
      <w:r w:rsidRPr="00CE5AA6">
        <w:rPr>
          <w:lang w:val="en-GB"/>
        </w:rPr>
        <w:t>Present the key regional ecosystem stakeholders/actors (private, public, academia, NGOs…) and their engagement with the DIH.</w:t>
      </w:r>
      <w:r w:rsidR="00F70390">
        <w:rPr>
          <w:lang w:val="en-GB"/>
        </w:rPr>
        <w:t xml:space="preserve"> </w:t>
      </w:r>
      <w:r w:rsidR="00F70390" w:rsidRPr="00C926F2">
        <w:rPr>
          <w:i/>
          <w:lang w:val="en-GB"/>
        </w:rPr>
        <w:t xml:space="preserve">Please add as many rows as </w:t>
      </w:r>
      <w:r w:rsidR="008B22E3">
        <w:rPr>
          <w:i/>
          <w:lang w:val="en-GB"/>
        </w:rPr>
        <w:t xml:space="preserve">you </w:t>
      </w:r>
      <w:r w:rsidR="00F70390" w:rsidRPr="00C926F2">
        <w:rPr>
          <w:i/>
          <w:lang w:val="en-GB"/>
        </w:rPr>
        <w:t>need.</w:t>
      </w:r>
    </w:p>
    <w:p w14:paraId="1AE78828" w14:textId="77777777" w:rsidR="00CE5AA6" w:rsidRPr="00CE5AA6" w:rsidRDefault="00CE5AA6" w:rsidP="00CE5AA6">
      <w:pPr>
        <w:pStyle w:val="ListParagraph"/>
        <w:keepNext/>
        <w:keepLines/>
        <w:spacing w:before="160" w:after="120"/>
        <w:outlineLvl w:val="2"/>
        <w:rPr>
          <w:lang w:val="en-GB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693"/>
        <w:gridCol w:w="2551"/>
        <w:gridCol w:w="4111"/>
      </w:tblGrid>
      <w:tr w:rsidR="00CE5AA6" w:rsidRPr="00CE5AA6" w14:paraId="2A8BF898" w14:textId="77777777" w:rsidTr="00C926F2">
        <w:trPr>
          <w:trHeight w:val="259"/>
        </w:trPr>
        <w:tc>
          <w:tcPr>
            <w:tcW w:w="2693" w:type="dxa"/>
            <w:shd w:val="clear" w:color="auto" w:fill="9CC2E5" w:themeFill="accent5" w:themeFillTint="99"/>
          </w:tcPr>
          <w:p w14:paraId="469D424B" w14:textId="77777777" w:rsidR="00CE5AA6" w:rsidRPr="00CE5AA6" w:rsidRDefault="00CE5AA6" w:rsidP="00845644">
            <w:pPr>
              <w:pStyle w:val="ListParagraph"/>
              <w:ind w:left="0"/>
              <w:rPr>
                <w:b/>
                <w:sz w:val="22"/>
                <w:szCs w:val="20"/>
                <w:lang w:val="en-GB"/>
              </w:rPr>
            </w:pPr>
            <w:r w:rsidRPr="00CE5AA6">
              <w:rPr>
                <w:b/>
                <w:sz w:val="22"/>
                <w:szCs w:val="20"/>
                <w:lang w:val="en-GB"/>
              </w:rPr>
              <w:t>Organisation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1A051F2D" w14:textId="77777777" w:rsidR="00CE5AA6" w:rsidRPr="00CE5AA6" w:rsidRDefault="00CE5AA6" w:rsidP="00845644">
            <w:pPr>
              <w:pStyle w:val="ListParagraph"/>
              <w:ind w:left="0"/>
              <w:rPr>
                <w:b/>
                <w:sz w:val="22"/>
                <w:szCs w:val="20"/>
                <w:lang w:val="en-GB"/>
              </w:rPr>
            </w:pPr>
            <w:r w:rsidRPr="00CE5AA6">
              <w:rPr>
                <w:b/>
                <w:sz w:val="22"/>
                <w:szCs w:val="20"/>
                <w:lang w:val="en-GB"/>
              </w:rPr>
              <w:t>Role</w:t>
            </w:r>
          </w:p>
        </w:tc>
        <w:tc>
          <w:tcPr>
            <w:tcW w:w="4111" w:type="dxa"/>
            <w:shd w:val="clear" w:color="auto" w:fill="9CC2E5" w:themeFill="accent5" w:themeFillTint="99"/>
          </w:tcPr>
          <w:p w14:paraId="5189B25A" w14:textId="77777777" w:rsidR="00CE5AA6" w:rsidRPr="00CE5AA6" w:rsidRDefault="00CE5AA6" w:rsidP="00845644">
            <w:pPr>
              <w:pStyle w:val="ListParagraph"/>
              <w:ind w:left="0"/>
              <w:rPr>
                <w:b/>
                <w:sz w:val="22"/>
                <w:szCs w:val="20"/>
                <w:lang w:val="en-GB"/>
              </w:rPr>
            </w:pPr>
            <w:r w:rsidRPr="00CE5AA6">
              <w:rPr>
                <w:b/>
                <w:sz w:val="22"/>
                <w:szCs w:val="20"/>
                <w:lang w:val="en-GB"/>
              </w:rPr>
              <w:t>Engagement activities</w:t>
            </w:r>
          </w:p>
        </w:tc>
      </w:tr>
      <w:tr w:rsidR="00CE5AA6" w:rsidRPr="00CE5AA6" w14:paraId="1FDEB06F" w14:textId="77777777" w:rsidTr="00C926F2">
        <w:trPr>
          <w:trHeight w:val="274"/>
        </w:trPr>
        <w:tc>
          <w:tcPr>
            <w:tcW w:w="2693" w:type="dxa"/>
          </w:tcPr>
          <w:p w14:paraId="4C3649EF" w14:textId="77777777" w:rsidR="00CE5AA6" w:rsidRDefault="00CE5AA6" w:rsidP="00845644">
            <w:pPr>
              <w:pStyle w:val="ListParagraph"/>
              <w:ind w:left="0"/>
              <w:rPr>
                <w:sz w:val="22"/>
                <w:szCs w:val="20"/>
                <w:lang w:val="en-GB"/>
              </w:rPr>
            </w:pPr>
          </w:p>
          <w:p w14:paraId="59BF25B2" w14:textId="77777777" w:rsidR="00F70390" w:rsidRDefault="00F70390" w:rsidP="00845644">
            <w:pPr>
              <w:pStyle w:val="ListParagraph"/>
              <w:ind w:left="0"/>
              <w:rPr>
                <w:sz w:val="22"/>
                <w:szCs w:val="20"/>
                <w:lang w:val="en-GB"/>
              </w:rPr>
            </w:pPr>
          </w:p>
          <w:p w14:paraId="15160FA2" w14:textId="77777777" w:rsidR="00F70390" w:rsidRDefault="00F70390" w:rsidP="00845644">
            <w:pPr>
              <w:pStyle w:val="ListParagraph"/>
              <w:ind w:left="0"/>
              <w:rPr>
                <w:sz w:val="22"/>
                <w:szCs w:val="20"/>
                <w:lang w:val="en-GB"/>
              </w:rPr>
            </w:pPr>
          </w:p>
          <w:p w14:paraId="56CCA726" w14:textId="77777777" w:rsidR="00F70390" w:rsidRPr="00CE5AA6" w:rsidRDefault="00F70390" w:rsidP="00845644">
            <w:pPr>
              <w:pStyle w:val="ListParagraph"/>
              <w:ind w:left="0"/>
              <w:rPr>
                <w:sz w:val="22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4354509" w14:textId="77777777" w:rsidR="00CE5AA6" w:rsidRPr="00CE5AA6" w:rsidRDefault="00CE5AA6" w:rsidP="00845644">
            <w:pPr>
              <w:pStyle w:val="ListParagraph"/>
              <w:ind w:left="0"/>
              <w:rPr>
                <w:sz w:val="22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AA610C9" w14:textId="77777777" w:rsidR="00CE5AA6" w:rsidRPr="00CE5AA6" w:rsidRDefault="00CE5AA6" w:rsidP="00845644">
            <w:pPr>
              <w:pStyle w:val="ListParagraph"/>
              <w:ind w:left="0"/>
              <w:rPr>
                <w:sz w:val="22"/>
                <w:szCs w:val="20"/>
                <w:lang w:val="en-GB"/>
              </w:rPr>
            </w:pPr>
          </w:p>
        </w:tc>
      </w:tr>
    </w:tbl>
    <w:p w14:paraId="53E3D224" w14:textId="77777777" w:rsidR="00CE5AA6" w:rsidRPr="00CE5AA6" w:rsidRDefault="00CE5AA6" w:rsidP="00CE5AA6">
      <w:pPr>
        <w:pStyle w:val="ListParagraph"/>
        <w:ind w:left="0"/>
        <w:rPr>
          <w:sz w:val="22"/>
          <w:szCs w:val="20"/>
          <w:lang w:val="en-GB"/>
        </w:rPr>
      </w:pPr>
    </w:p>
    <w:p w14:paraId="2845FDEE" w14:textId="20D5F37D" w:rsidR="000831FC" w:rsidRPr="00CE5AA6" w:rsidRDefault="00CE5AA6" w:rsidP="00B74552">
      <w:pPr>
        <w:pStyle w:val="ListParagraph"/>
        <w:numPr>
          <w:ilvl w:val="1"/>
          <w:numId w:val="4"/>
        </w:numPr>
        <w:rPr>
          <w:lang w:val="en-GB"/>
        </w:rPr>
      </w:pPr>
      <w:r w:rsidRPr="00CE5AA6">
        <w:rPr>
          <w:lang w:val="en-GB"/>
        </w:rPr>
        <w:t>Give an overview of the digital transformation potential of regional companies.</w:t>
      </w:r>
    </w:p>
    <w:p w14:paraId="206B8652" w14:textId="66E1F4F7" w:rsidR="00CE5AA6" w:rsidRDefault="00CE5AA6" w:rsidP="00B74552">
      <w:pPr>
        <w:keepNext/>
        <w:keepLines/>
        <w:numPr>
          <w:ilvl w:val="0"/>
          <w:numId w:val="2"/>
        </w:numPr>
        <w:tabs>
          <w:tab w:val="num" w:pos="360"/>
        </w:tabs>
        <w:spacing w:before="480" w:after="240"/>
        <w:ind w:left="0" w:firstLine="0"/>
        <w:jc w:val="left"/>
        <w:outlineLvl w:val="0"/>
        <w:rPr>
          <w:rFonts w:eastAsiaTheme="majorEastAsia" w:cstheme="majorBidi"/>
          <w:b/>
          <w:color w:val="35A6C9"/>
          <w:sz w:val="32"/>
          <w:szCs w:val="32"/>
          <w:lang w:val="en-GB"/>
        </w:rPr>
      </w:pPr>
      <w:bookmarkStart w:id="3" w:name="_Toc528164841"/>
      <w:r w:rsidRPr="00CE5AA6">
        <w:rPr>
          <w:rFonts w:eastAsiaTheme="majorEastAsia" w:cstheme="majorBidi"/>
          <w:b/>
          <w:color w:val="35A6C9"/>
          <w:sz w:val="32"/>
          <w:szCs w:val="32"/>
          <w:lang w:val="en-GB"/>
        </w:rPr>
        <w:t>Business vision ambition and objectives</w:t>
      </w:r>
      <w:bookmarkEnd w:id="3"/>
    </w:p>
    <w:p w14:paraId="057F908F" w14:textId="4530A021" w:rsidR="007A22EE" w:rsidRPr="007A22EE" w:rsidRDefault="007A22EE" w:rsidP="007A22EE">
      <w:pPr>
        <w:ind w:firstLine="360"/>
        <w:rPr>
          <w:i/>
          <w:lang w:val="en-GB"/>
        </w:rPr>
      </w:pPr>
      <w:r w:rsidRPr="007A22EE">
        <w:rPr>
          <w:i/>
          <w:lang w:val="en-GB"/>
        </w:rPr>
        <w:t xml:space="preserve">[Weight: </w:t>
      </w:r>
      <w:r>
        <w:rPr>
          <w:i/>
          <w:lang w:val="en-GB"/>
        </w:rPr>
        <w:t>2</w:t>
      </w:r>
      <w:r w:rsidRPr="007A22EE">
        <w:rPr>
          <w:i/>
          <w:lang w:val="en-GB"/>
        </w:rPr>
        <w:t>0% / Length</w:t>
      </w:r>
      <w:r w:rsidR="00E270EC">
        <w:rPr>
          <w:i/>
          <w:lang w:val="en-GB"/>
        </w:rPr>
        <w:t xml:space="preserve"> recommended</w:t>
      </w:r>
      <w:r w:rsidRPr="007A22EE">
        <w:rPr>
          <w:i/>
          <w:lang w:val="en-GB"/>
        </w:rPr>
        <w:t xml:space="preserve">: </w:t>
      </w:r>
      <w:r>
        <w:rPr>
          <w:i/>
          <w:lang w:val="en-GB"/>
        </w:rPr>
        <w:t>2</w:t>
      </w:r>
      <w:r w:rsidRPr="007A22EE">
        <w:rPr>
          <w:i/>
          <w:lang w:val="en-GB"/>
        </w:rPr>
        <w:t xml:space="preserve"> pages maximum]</w:t>
      </w:r>
    </w:p>
    <w:p w14:paraId="736A5758" w14:textId="540A9228" w:rsidR="00CE5AA6" w:rsidRPr="00F11F6D" w:rsidRDefault="00CE5AA6" w:rsidP="00B74552">
      <w:pPr>
        <w:pStyle w:val="ListParagraph"/>
        <w:numPr>
          <w:ilvl w:val="1"/>
          <w:numId w:val="5"/>
        </w:numPr>
        <w:spacing w:after="0" w:line="240" w:lineRule="auto"/>
        <w:rPr>
          <w:lang w:val="en-GB"/>
        </w:rPr>
      </w:pPr>
      <w:r w:rsidRPr="00F11F6D">
        <w:rPr>
          <w:lang w:val="en-GB"/>
        </w:rPr>
        <w:t xml:space="preserve">Describe the DIH’s business objectives. </w:t>
      </w:r>
    </w:p>
    <w:p w14:paraId="20783762" w14:textId="42812C20" w:rsidR="00CE5AA6" w:rsidRPr="00CE5AA6" w:rsidRDefault="00CE5AA6" w:rsidP="00B74552">
      <w:pPr>
        <w:pStyle w:val="ListParagraph"/>
        <w:numPr>
          <w:ilvl w:val="1"/>
          <w:numId w:val="5"/>
        </w:numPr>
        <w:spacing w:after="0" w:line="240" w:lineRule="auto"/>
        <w:rPr>
          <w:lang w:val="en-GB"/>
        </w:rPr>
      </w:pPr>
      <w:r w:rsidRPr="00CE5AA6">
        <w:rPr>
          <w:lang w:val="en-GB"/>
        </w:rPr>
        <w:t xml:space="preserve">Describe your business concept and business model. </w:t>
      </w:r>
    </w:p>
    <w:p w14:paraId="4EB49DB6" w14:textId="34B080B3" w:rsidR="000B544F" w:rsidRPr="007F09EC" w:rsidRDefault="00CE5AA6" w:rsidP="00B74552">
      <w:pPr>
        <w:pStyle w:val="ListParagraph"/>
        <w:numPr>
          <w:ilvl w:val="1"/>
          <w:numId w:val="5"/>
        </w:numPr>
        <w:spacing w:after="0" w:line="240" w:lineRule="auto"/>
        <w:rPr>
          <w:lang w:val="en-GB"/>
        </w:rPr>
      </w:pPr>
      <w:bookmarkStart w:id="4" w:name="_Hlk528164707"/>
      <w:r w:rsidRPr="00CE5AA6">
        <w:rPr>
          <w:lang w:val="en-GB"/>
        </w:rPr>
        <w:t>Describe the value proposition of your on-going and/or planned services to create value for regional companies</w:t>
      </w:r>
      <w:bookmarkEnd w:id="4"/>
      <w:r w:rsidRPr="00CE5AA6">
        <w:rPr>
          <w:lang w:val="en-GB"/>
        </w:rPr>
        <w:t>.</w:t>
      </w:r>
    </w:p>
    <w:p w14:paraId="58762771" w14:textId="3AE3F8D0" w:rsidR="007F09EC" w:rsidRDefault="007F09EC" w:rsidP="00B74552">
      <w:pPr>
        <w:keepNext/>
        <w:keepLines/>
        <w:numPr>
          <w:ilvl w:val="0"/>
          <w:numId w:val="2"/>
        </w:numPr>
        <w:tabs>
          <w:tab w:val="num" w:pos="360"/>
        </w:tabs>
        <w:spacing w:before="480" w:after="240"/>
        <w:ind w:left="0" w:firstLine="0"/>
        <w:jc w:val="left"/>
        <w:outlineLvl w:val="0"/>
        <w:rPr>
          <w:rFonts w:eastAsiaTheme="majorEastAsia" w:cstheme="majorBidi"/>
          <w:b/>
          <w:color w:val="35A6C9"/>
          <w:sz w:val="32"/>
          <w:szCs w:val="32"/>
          <w:lang w:val="en-GB"/>
        </w:rPr>
      </w:pPr>
      <w:bookmarkStart w:id="5" w:name="_Toc528164842"/>
      <w:r>
        <w:rPr>
          <w:rFonts w:eastAsiaTheme="majorEastAsia" w:cstheme="majorBidi"/>
          <w:b/>
          <w:color w:val="35A6C9"/>
          <w:sz w:val="32"/>
          <w:szCs w:val="32"/>
          <w:lang w:val="en-GB"/>
        </w:rPr>
        <w:t>Organisational and technical capacity</w:t>
      </w:r>
      <w:bookmarkEnd w:id="5"/>
    </w:p>
    <w:p w14:paraId="56CD081F" w14:textId="071A2C8A" w:rsidR="007A22EE" w:rsidRPr="007A22EE" w:rsidRDefault="007A22EE" w:rsidP="007A22EE">
      <w:pPr>
        <w:ind w:firstLine="360"/>
        <w:rPr>
          <w:i/>
          <w:lang w:val="en-GB"/>
        </w:rPr>
      </w:pPr>
      <w:r w:rsidRPr="007A22EE">
        <w:rPr>
          <w:i/>
          <w:lang w:val="en-GB"/>
        </w:rPr>
        <w:t xml:space="preserve">[Weight: </w:t>
      </w:r>
      <w:r>
        <w:rPr>
          <w:i/>
          <w:lang w:val="en-GB"/>
        </w:rPr>
        <w:t>2</w:t>
      </w:r>
      <w:r w:rsidRPr="007A22EE">
        <w:rPr>
          <w:i/>
          <w:lang w:val="en-GB"/>
        </w:rPr>
        <w:t>0% / Length</w:t>
      </w:r>
      <w:r w:rsidR="00E270EC">
        <w:rPr>
          <w:i/>
          <w:lang w:val="en-GB"/>
        </w:rPr>
        <w:t xml:space="preserve"> recommended</w:t>
      </w:r>
      <w:r w:rsidRPr="007A22EE">
        <w:rPr>
          <w:i/>
          <w:lang w:val="en-GB"/>
        </w:rPr>
        <w:t xml:space="preserve">: </w:t>
      </w:r>
      <w:r>
        <w:rPr>
          <w:i/>
          <w:lang w:val="en-GB"/>
        </w:rPr>
        <w:t>2</w:t>
      </w:r>
      <w:r w:rsidRPr="007A22EE">
        <w:rPr>
          <w:i/>
          <w:lang w:val="en-GB"/>
        </w:rPr>
        <w:t xml:space="preserve"> pages maximum]</w:t>
      </w:r>
    </w:p>
    <w:p w14:paraId="286E5C4F" w14:textId="4C2A92A3" w:rsidR="007F09EC" w:rsidRPr="00F11F6D" w:rsidRDefault="007F09EC" w:rsidP="00B74552">
      <w:pPr>
        <w:pStyle w:val="ListParagraph"/>
        <w:numPr>
          <w:ilvl w:val="1"/>
          <w:numId w:val="6"/>
        </w:numPr>
        <w:spacing w:after="0" w:line="240" w:lineRule="auto"/>
        <w:rPr>
          <w:lang w:val="en-GB"/>
        </w:rPr>
      </w:pPr>
      <w:r w:rsidRPr="00F11F6D">
        <w:rPr>
          <w:lang w:val="en-GB"/>
        </w:rPr>
        <w:t>Present an overview of the personnel</w:t>
      </w:r>
      <w:r w:rsidR="00193601">
        <w:rPr>
          <w:lang w:val="en-GB"/>
        </w:rPr>
        <w:t>, including short bios</w:t>
      </w:r>
      <w:r w:rsidR="00F6031A">
        <w:rPr>
          <w:lang w:val="en-GB"/>
        </w:rPr>
        <w:t xml:space="preserve"> of key members</w:t>
      </w:r>
      <w:r w:rsidR="00193601">
        <w:rPr>
          <w:lang w:val="en-GB"/>
        </w:rPr>
        <w:t>,</w:t>
      </w:r>
      <w:r w:rsidRPr="00F11F6D">
        <w:rPr>
          <w:lang w:val="en-GB"/>
        </w:rPr>
        <w:t xml:space="preserve"> involved in the activities of the DIH.</w:t>
      </w:r>
    </w:p>
    <w:p w14:paraId="6A3FE8D6" w14:textId="06B48218" w:rsidR="007F09EC" w:rsidRPr="007F09EC" w:rsidRDefault="007F09EC" w:rsidP="00B74552">
      <w:pPr>
        <w:pStyle w:val="ListParagraph"/>
        <w:numPr>
          <w:ilvl w:val="1"/>
          <w:numId w:val="6"/>
        </w:numPr>
        <w:spacing w:after="0" w:line="240" w:lineRule="auto"/>
        <w:rPr>
          <w:lang w:val="en-GB"/>
        </w:rPr>
      </w:pPr>
      <w:r w:rsidRPr="007F09EC">
        <w:rPr>
          <w:lang w:val="en-GB"/>
        </w:rPr>
        <w:lastRenderedPageBreak/>
        <w:t xml:space="preserve">Describe the </w:t>
      </w:r>
      <w:r w:rsidR="00471609">
        <w:rPr>
          <w:lang w:val="en-GB"/>
        </w:rPr>
        <w:t xml:space="preserve">DIH’s infrastructure </w:t>
      </w:r>
      <w:r w:rsidR="00650870">
        <w:rPr>
          <w:lang w:val="en-GB"/>
        </w:rPr>
        <w:t xml:space="preserve">(both </w:t>
      </w:r>
      <w:r w:rsidR="00193601">
        <w:rPr>
          <w:lang w:val="en-GB"/>
        </w:rPr>
        <w:t xml:space="preserve">technical </w:t>
      </w:r>
      <w:r w:rsidR="00650870">
        <w:rPr>
          <w:lang w:val="en-GB"/>
        </w:rPr>
        <w:t>and physical structures</w:t>
      </w:r>
      <w:r w:rsidR="00A902F4">
        <w:rPr>
          <w:lang w:val="en-GB"/>
        </w:rPr>
        <w:t>)</w:t>
      </w:r>
      <w:r w:rsidR="00193601">
        <w:rPr>
          <w:lang w:val="en-GB"/>
        </w:rPr>
        <w:t>.</w:t>
      </w:r>
    </w:p>
    <w:p w14:paraId="6A636E31" w14:textId="7DF05514" w:rsidR="00D20893" w:rsidRDefault="007F09EC" w:rsidP="000A1759">
      <w:pPr>
        <w:pStyle w:val="ListParagraph"/>
        <w:numPr>
          <w:ilvl w:val="1"/>
          <w:numId w:val="6"/>
        </w:numPr>
        <w:spacing w:after="0" w:line="240" w:lineRule="auto"/>
        <w:rPr>
          <w:lang w:val="en-GB"/>
        </w:rPr>
      </w:pPr>
      <w:r w:rsidRPr="002E51AC">
        <w:rPr>
          <w:lang w:val="en-GB"/>
        </w:rPr>
        <w:t>Describe the</w:t>
      </w:r>
      <w:r w:rsidR="002E51AC">
        <w:rPr>
          <w:lang w:val="en-GB"/>
        </w:rPr>
        <w:t xml:space="preserve"> DIH</w:t>
      </w:r>
      <w:r w:rsidR="00072DD2" w:rsidRPr="002E51AC">
        <w:rPr>
          <w:lang w:val="en-GB"/>
        </w:rPr>
        <w:t xml:space="preserve"> </w:t>
      </w:r>
      <w:r w:rsidR="00193601" w:rsidRPr="002E51AC">
        <w:rPr>
          <w:lang w:val="en-GB"/>
        </w:rPr>
        <w:t xml:space="preserve">budget </w:t>
      </w:r>
      <w:r w:rsidR="00072DD2" w:rsidRPr="002E51AC">
        <w:rPr>
          <w:lang w:val="en-GB"/>
        </w:rPr>
        <w:t>current</w:t>
      </w:r>
      <w:r w:rsidR="00193601" w:rsidRPr="002E51AC">
        <w:rPr>
          <w:lang w:val="en-GB"/>
        </w:rPr>
        <w:t xml:space="preserve">ly allocated and planned for the next 2 years, </w:t>
      </w:r>
      <w:r w:rsidR="008B22E3">
        <w:rPr>
          <w:lang w:val="en-GB"/>
        </w:rPr>
        <w:t>includ</w:t>
      </w:r>
      <w:r w:rsidR="008B22E3" w:rsidRPr="002E51AC">
        <w:rPr>
          <w:lang w:val="en-GB"/>
        </w:rPr>
        <w:t xml:space="preserve">ing </w:t>
      </w:r>
      <w:r w:rsidR="00193601" w:rsidRPr="002E51AC">
        <w:rPr>
          <w:lang w:val="en-GB"/>
        </w:rPr>
        <w:t>the source of funding</w:t>
      </w:r>
      <w:r w:rsidR="002E51AC">
        <w:rPr>
          <w:lang w:val="en-GB"/>
        </w:rPr>
        <w:t>.</w:t>
      </w:r>
      <w:r w:rsidRPr="002E51AC">
        <w:rPr>
          <w:lang w:val="en-GB"/>
        </w:rPr>
        <w:t xml:space="preserve"> </w:t>
      </w:r>
    </w:p>
    <w:p w14:paraId="474F4ACE" w14:textId="77777777" w:rsidR="0054334D" w:rsidRPr="003F39DD" w:rsidRDefault="0054334D" w:rsidP="003F39DD">
      <w:pPr>
        <w:spacing w:after="0" w:line="240" w:lineRule="auto"/>
        <w:rPr>
          <w:lang w:val="en-GB"/>
        </w:rPr>
      </w:pPr>
    </w:p>
    <w:sectPr w:rsidR="0054334D" w:rsidRPr="003F39DD" w:rsidSect="00A902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361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AB882A" w16cid:durableId="1FA0115C"/>
  <w16cid:commentId w16cid:paraId="7ED00BDC" w16cid:durableId="1FA0123E"/>
  <w16cid:commentId w16cid:paraId="3EE506F9" w16cid:durableId="1FA01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046C" w14:textId="77777777" w:rsidR="005562A1" w:rsidRDefault="005562A1" w:rsidP="00590C94">
      <w:pPr>
        <w:spacing w:after="0" w:line="240" w:lineRule="auto"/>
      </w:pPr>
      <w:r>
        <w:separator/>
      </w:r>
    </w:p>
  </w:endnote>
  <w:endnote w:type="continuationSeparator" w:id="0">
    <w:p w14:paraId="1425E8FD" w14:textId="77777777" w:rsidR="005562A1" w:rsidRDefault="005562A1" w:rsidP="0059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919F" w14:textId="795EE0A0" w:rsidR="003F2BFA" w:rsidRPr="00B140B4" w:rsidRDefault="003F2BFA" w:rsidP="00B140B4">
    <w:pPr>
      <w:pStyle w:val="Footer"/>
      <w:ind w:left="2124"/>
      <w:jc w:val="right"/>
      <w:rPr>
        <w:color w:val="10254F"/>
        <w:sz w:val="28"/>
        <w:szCs w:val="28"/>
      </w:rPr>
    </w:pPr>
    <w:r w:rsidRPr="00B33B1E">
      <w:rPr>
        <w:noProof/>
        <w:color w:val="10254F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E31A7E" wp14:editId="06D227D8">
              <wp:simplePos x="0" y="0"/>
              <wp:positionH relativeFrom="page">
                <wp:posOffset>6971665</wp:posOffset>
              </wp:positionH>
              <wp:positionV relativeFrom="paragraph">
                <wp:posOffset>143510</wp:posOffset>
              </wp:positionV>
              <wp:extent cx="441325" cy="487680"/>
              <wp:effectExtent l="0" t="0" r="0" b="7620"/>
              <wp:wrapNone/>
              <wp:docPr id="14" name="Paralelogramo 13">
                <a:extLst xmlns:a="http://schemas.openxmlformats.org/drawingml/2006/main">
                  <a:ext uri="{FF2B5EF4-FFF2-40B4-BE49-F238E27FC236}">
                    <a16:creationId xmlns:a16="http://schemas.microsoft.com/office/drawing/2014/main" id="{D11F98FD-B6EB-4B26-9A27-B467EC81A88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1325" cy="487680"/>
                      </a:xfrm>
                      <a:prstGeom prst="rect">
                        <a:avLst/>
                      </a:prstGeom>
                      <a:solidFill>
                        <a:srgbClr val="35A6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F9AA9D9" id="Paralelogramo 13" o:spid="_x0000_s1026" style="position:absolute;margin-left:548.95pt;margin-top:11.3pt;width:34.75pt;height:38.4pt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" fillcolor="#35a6c9" stroked="f" strokeweight="1pt">
              <w10:wrap anchorx="page"/>
            </v:rect>
          </w:pict>
        </mc:Fallback>
      </mc:AlternateContent>
    </w:r>
    <w:r w:rsidRPr="00B33B1E">
      <w:rPr>
        <w:noProof/>
        <w:color w:val="10254F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E72C6" wp14:editId="0D8EFA55">
              <wp:simplePos x="0" y="0"/>
              <wp:positionH relativeFrom="rightMargin">
                <wp:posOffset>93783</wp:posOffset>
              </wp:positionH>
              <wp:positionV relativeFrom="bottomMargin">
                <wp:posOffset>376117</wp:posOffset>
              </wp:positionV>
              <wp:extent cx="441434" cy="378372"/>
              <wp:effectExtent l="0" t="0" r="0" b="3175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434" cy="3783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d w:val="948746041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55972784"/>
                              </w:sdtPr>
                              <w:sdtEndPr>
                                <w:rPr>
                                  <w:sz w:val="24"/>
                                </w:rPr>
                              </w:sdtEndPr>
                              <w:sdtContent>
                                <w:p w14:paraId="4215E79A" w14:textId="3FC53658" w:rsidR="003F2BFA" w:rsidRPr="0091152C" w:rsidRDefault="003F2BF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1152C"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91152C"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PAGE   \* MERGEFORMAT </w:instrText>
                                  </w:r>
                                  <w:r w:rsidRPr="0091152C"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separate"/>
                                  </w:r>
                                  <w:r w:rsidR="00C5560A">
                                    <w:rPr>
                                      <w:rFonts w:eastAsiaTheme="minorEastAsia" w:cs="Times New Roman"/>
                                      <w:b/>
                                      <w:noProof/>
                                      <w:color w:val="FFFFFF" w:themeColor="background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91152C">
                                    <w:rPr>
                                      <w:rFonts w:eastAsiaTheme="minorEastAsia" w:cs="Times New Roman"/>
                                      <w:b/>
                                      <w:color w:val="FFFFFF" w:themeColor="background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E72C6" id="Rectángulo 22" o:spid="_x0000_s1027" style="position:absolute;left:0;text-align:left;margin-left:7.4pt;margin-top:29.6pt;width:34.7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id w:val="948746041"/>
                    </w:sdtPr>
                    <w:sdtEndPr>
                      <w:rPr>
                        <w:sz w:val="24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55972784"/>
                        </w:sdtPr>
                        <w:sdtEndPr>
                          <w:rPr>
                            <w:sz w:val="24"/>
                          </w:rPr>
                        </w:sdtEndPr>
                        <w:sdtContent>
                          <w:p w14:paraId="4215E79A" w14:textId="3FC53658" w:rsidR="003F2BFA" w:rsidRPr="0091152C" w:rsidRDefault="003F2BF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52C"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91152C"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  \* MERGEFORMAT </w:instrText>
                            </w:r>
                            <w:r w:rsidRPr="0091152C"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C5560A">
                              <w:rPr>
                                <w:rFonts w:eastAsiaTheme="minorEastAsia" w:cs="Times New Roman"/>
                                <w:b/>
                                <w:noProof/>
                                <w:color w:val="FFFFFF" w:themeColor="background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91152C">
                              <w:rPr>
                                <w:rFonts w:eastAsiaTheme="minorEastAsia" w:cs="Times New Roman"/>
                                <w:b/>
                                <w:color w:val="FFFFFF" w:themeColor="background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B33B1E">
      <w:rPr>
        <w:noProof/>
        <w:color w:val="10254F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BDF1B7F" wp14:editId="41264EA5">
              <wp:simplePos x="0" y="0"/>
              <wp:positionH relativeFrom="page">
                <wp:align>left</wp:align>
              </wp:positionH>
              <wp:positionV relativeFrom="paragraph">
                <wp:posOffset>145808</wp:posOffset>
              </wp:positionV>
              <wp:extent cx="7554595" cy="490045"/>
              <wp:effectExtent l="0" t="0" r="8255" b="5715"/>
              <wp:wrapNone/>
              <wp:docPr id="12" name="Rectángulo 11">
                <a:extLst xmlns:a="http://schemas.openxmlformats.org/drawingml/2006/main">
                  <a:ext uri="{FF2B5EF4-FFF2-40B4-BE49-F238E27FC236}">
                    <a16:creationId xmlns:a16="http://schemas.microsoft.com/office/drawing/2014/main" id="{EFDD70BE-FD99-4639-A2D2-A73609A020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595" cy="49004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F207CB6" id="Rectángulo 11" o:spid="_x0000_s1026" style="position:absolute;margin-left:0;margin-top:11.5pt;width:594.85pt;height:38.6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" fillcolor="#ededed [662]" stroked="f" strokeweight="1pt">
              <w10:wrap anchorx="page"/>
            </v:rect>
          </w:pict>
        </mc:Fallback>
      </mc:AlternateContent>
    </w:r>
    <w:sdt>
      <w:sdtPr>
        <w:rPr>
          <w:color w:val="10254F"/>
          <w:sz w:val="28"/>
          <w:szCs w:val="28"/>
        </w:rPr>
        <w:id w:val="170528426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96D7" w14:textId="74195717" w:rsidR="003F2BFA" w:rsidRDefault="003F2BF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A48C" w14:textId="77777777" w:rsidR="005562A1" w:rsidRDefault="005562A1" w:rsidP="00590C94">
      <w:pPr>
        <w:spacing w:after="0" w:line="240" w:lineRule="auto"/>
      </w:pPr>
      <w:r>
        <w:separator/>
      </w:r>
    </w:p>
  </w:footnote>
  <w:footnote w:type="continuationSeparator" w:id="0">
    <w:p w14:paraId="6E301E24" w14:textId="77777777" w:rsidR="005562A1" w:rsidRDefault="005562A1" w:rsidP="0059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D241" w14:textId="30C7A707" w:rsidR="003F2BFA" w:rsidRDefault="003F2BF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5F97E6" wp14:editId="3EC5E4F3">
              <wp:simplePos x="0" y="0"/>
              <wp:positionH relativeFrom="column">
                <wp:posOffset>-222885</wp:posOffset>
              </wp:positionH>
              <wp:positionV relativeFrom="paragraph">
                <wp:posOffset>-378460</wp:posOffset>
              </wp:positionV>
              <wp:extent cx="2333625" cy="266700"/>
              <wp:effectExtent l="0" t="0" r="9525" b="0"/>
              <wp:wrapNone/>
              <wp:docPr id="79" name="Cuadro de tex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F0962" w14:textId="368E8749" w:rsidR="003F2BFA" w:rsidRPr="008A37C9" w:rsidRDefault="00226D85">
                          <w:pPr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</w:pPr>
                          <w:r w:rsidRPr="008A37C9"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  <w:t>[In</w:t>
                          </w:r>
                          <w:r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  <w:t>dicate the</w:t>
                          </w:r>
                          <w:r w:rsidRPr="008A37C9"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  <w:t xml:space="preserve"> DIH Nam</w:t>
                          </w:r>
                          <w:r w:rsidRPr="00226D85"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  <w:t xml:space="preserve"> here</w:t>
                          </w:r>
                          <w:r w:rsidRPr="008A37C9">
                            <w:rPr>
                              <w:b/>
                              <w:i/>
                              <w:color w:val="002060"/>
                              <w:lang w:val="en-GB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65F97E6" id="_x0000_t202" coordsize="21600,21600" o:spt="202" path="m,l,21600r21600,l21600,xe">
              <v:stroke joinstyle="miter"/>
              <v:path gradientshapeok="t" o:connecttype="rect"/>
            </v:shapetype>
            <v:shape id="Cuadro de texto 79" o:spid="_x0000_s1026" type="#_x0000_t202" style="position:absolute;left:0;text-align:left;margin-left:-17.55pt;margin-top:-29.8pt;width:183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" fillcolor="white [3201]" stroked="f" strokeweight=".5pt">
              <v:textbox>
                <w:txbxContent>
                  <w:p w14:paraId="313F0962" w14:textId="368E8749" w:rsidR="003F2BFA" w:rsidRPr="008A37C9" w:rsidRDefault="00226D85">
                    <w:pPr>
                      <w:rPr>
                        <w:b/>
                        <w:i/>
                        <w:color w:val="002060"/>
                        <w:lang w:val="en-GB"/>
                      </w:rPr>
                    </w:pPr>
                    <w:r w:rsidRPr="008A37C9">
                      <w:rPr>
                        <w:b/>
                        <w:i/>
                        <w:color w:val="002060"/>
                        <w:lang w:val="en-GB"/>
                      </w:rPr>
                      <w:t>[In</w:t>
                    </w:r>
                    <w:r>
                      <w:rPr>
                        <w:b/>
                        <w:i/>
                        <w:color w:val="002060"/>
                        <w:lang w:val="en-GB"/>
                      </w:rPr>
                      <w:t>dicate the</w:t>
                    </w:r>
                    <w:r w:rsidRPr="008A37C9">
                      <w:rPr>
                        <w:b/>
                        <w:i/>
                        <w:color w:val="002060"/>
                        <w:lang w:val="en-GB"/>
                      </w:rPr>
                      <w:t xml:space="preserve"> DIH Nam</w:t>
                    </w:r>
                    <w:r w:rsidRPr="00226D85">
                      <w:rPr>
                        <w:b/>
                        <w:i/>
                        <w:color w:val="002060"/>
                        <w:lang w:val="en-GB"/>
                      </w:rPr>
                      <w:t>e</w:t>
                    </w:r>
                    <w:r>
                      <w:rPr>
                        <w:b/>
                        <w:i/>
                        <w:color w:val="002060"/>
                        <w:lang w:val="en-GB"/>
                      </w:rPr>
                      <w:t xml:space="preserve"> here</w:t>
                    </w:r>
                    <w:r w:rsidRPr="008A37C9">
                      <w:rPr>
                        <w:b/>
                        <w:i/>
                        <w:color w:val="002060"/>
                        <w:lang w:val="en-GB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04F9D04" wp14:editId="3F072117">
          <wp:simplePos x="0" y="0"/>
          <wp:positionH relativeFrom="column">
            <wp:posOffset>4933322</wp:posOffset>
          </wp:positionH>
          <wp:positionV relativeFrom="paragraph">
            <wp:posOffset>-640126</wp:posOffset>
          </wp:positionV>
          <wp:extent cx="1358153" cy="528419"/>
          <wp:effectExtent l="0" t="0" r="0" b="0"/>
          <wp:wrapNone/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153" cy="52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9A206" wp14:editId="529F5674">
              <wp:simplePos x="0" y="0"/>
              <wp:positionH relativeFrom="column">
                <wp:posOffset>-531495</wp:posOffset>
              </wp:positionH>
              <wp:positionV relativeFrom="paragraph">
                <wp:posOffset>-19837</wp:posOffset>
              </wp:positionV>
              <wp:extent cx="7119532" cy="45719"/>
              <wp:effectExtent l="0" t="0" r="5715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9532" cy="45719"/>
                      </a:xfrm>
                      <a:prstGeom prst="rect">
                        <a:avLst/>
                      </a:prstGeom>
                      <a:solidFill>
                        <a:srgbClr val="71C0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0010CD6" id="Rectángulo 23" o:spid="_x0000_s1026" style="position:absolute;margin-left:-41.85pt;margin-top:-1.55pt;width:560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" fillcolor="#71c0d9" stroked="f" strokeweight="1pt"/>
          </w:pict>
        </mc:Fallback>
      </mc:AlternateContent>
    </w:r>
    <w:r>
      <w:t xml:space="preserve">    </w:t>
    </w:r>
    <w:r w:rsidRPr="00590C9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3766523" wp14:editId="61D9F229">
          <wp:simplePos x="0" y="0"/>
          <wp:positionH relativeFrom="column">
            <wp:posOffset>10420985</wp:posOffset>
          </wp:positionH>
          <wp:positionV relativeFrom="paragraph">
            <wp:posOffset>1036955</wp:posOffset>
          </wp:positionV>
          <wp:extent cx="1845310" cy="716280"/>
          <wp:effectExtent l="0" t="0" r="0" b="0"/>
          <wp:wrapNone/>
          <wp:docPr id="162" name="Imagen 14">
            <a:extLst xmlns:a="http://schemas.openxmlformats.org/drawingml/2006/main">
              <a:ext uri="{FF2B5EF4-FFF2-40B4-BE49-F238E27FC236}">
                <a16:creationId xmlns:a16="http://schemas.microsoft.com/office/drawing/2014/main" id="{A46558A7-CC62-4EE4-A8DF-258FB55A96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>
                    <a:extLst>
                      <a:ext uri="{FF2B5EF4-FFF2-40B4-BE49-F238E27FC236}">
                        <a16:creationId xmlns:a16="http://schemas.microsoft.com/office/drawing/2014/main" id="{A46558A7-CC62-4EE4-A8DF-258FB55A96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3E29" w14:textId="0A5C57EE" w:rsidR="00E47124" w:rsidRPr="001A7C17" w:rsidRDefault="00E47124">
    <w:pPr>
      <w:pStyle w:val="Header"/>
      <w:rPr>
        <w:b/>
        <w:color w:val="002060"/>
      </w:rPr>
    </w:pPr>
    <w:r>
      <w:tab/>
    </w:r>
    <w:r>
      <w:tab/>
    </w:r>
    <w:r w:rsidRPr="001A7C17">
      <w:rPr>
        <w:b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538"/>
    <w:multiLevelType w:val="hybridMultilevel"/>
    <w:tmpl w:val="3F782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98A"/>
    <w:multiLevelType w:val="multilevel"/>
    <w:tmpl w:val="0174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E744C4"/>
    <w:multiLevelType w:val="multilevel"/>
    <w:tmpl w:val="ADAE6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EB325D"/>
    <w:multiLevelType w:val="hybridMultilevel"/>
    <w:tmpl w:val="59BE5666"/>
    <w:lvl w:ilvl="0" w:tplc="22E4E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577CB"/>
    <w:multiLevelType w:val="multilevel"/>
    <w:tmpl w:val="D30C2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7D34BA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40F1DB7"/>
    <w:multiLevelType w:val="multilevel"/>
    <w:tmpl w:val="495A6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03A25EB"/>
    <w:multiLevelType w:val="hybridMultilevel"/>
    <w:tmpl w:val="8FAC2F80"/>
    <w:lvl w:ilvl="0" w:tplc="EE74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A6C9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5A"/>
    <w:rsid w:val="00031A42"/>
    <w:rsid w:val="00044C8D"/>
    <w:rsid w:val="0005564A"/>
    <w:rsid w:val="00072DD2"/>
    <w:rsid w:val="000831FC"/>
    <w:rsid w:val="000A6936"/>
    <w:rsid w:val="000A75D7"/>
    <w:rsid w:val="000B544F"/>
    <w:rsid w:val="000B56AC"/>
    <w:rsid w:val="000C3225"/>
    <w:rsid w:val="000E54F8"/>
    <w:rsid w:val="000F2DAD"/>
    <w:rsid w:val="0011310D"/>
    <w:rsid w:val="00136C16"/>
    <w:rsid w:val="00174C68"/>
    <w:rsid w:val="00193601"/>
    <w:rsid w:val="001A10AF"/>
    <w:rsid w:val="001A3800"/>
    <w:rsid w:val="001A7C17"/>
    <w:rsid w:val="001C5642"/>
    <w:rsid w:val="001D5D49"/>
    <w:rsid w:val="001E1CAF"/>
    <w:rsid w:val="001E4503"/>
    <w:rsid w:val="00226D85"/>
    <w:rsid w:val="002401C4"/>
    <w:rsid w:val="002421AA"/>
    <w:rsid w:val="002744D7"/>
    <w:rsid w:val="00286D77"/>
    <w:rsid w:val="0029730D"/>
    <w:rsid w:val="002E51AC"/>
    <w:rsid w:val="00313EA8"/>
    <w:rsid w:val="00327F85"/>
    <w:rsid w:val="0037010F"/>
    <w:rsid w:val="00395E4E"/>
    <w:rsid w:val="003A3E25"/>
    <w:rsid w:val="003F069A"/>
    <w:rsid w:val="003F2BFA"/>
    <w:rsid w:val="003F39DD"/>
    <w:rsid w:val="00401FBA"/>
    <w:rsid w:val="00421616"/>
    <w:rsid w:val="00431B5B"/>
    <w:rsid w:val="00431C4A"/>
    <w:rsid w:val="0043769A"/>
    <w:rsid w:val="0044215D"/>
    <w:rsid w:val="004426D1"/>
    <w:rsid w:val="0046591D"/>
    <w:rsid w:val="00471609"/>
    <w:rsid w:val="00483A8D"/>
    <w:rsid w:val="004B1C1D"/>
    <w:rsid w:val="004B567A"/>
    <w:rsid w:val="004C1C97"/>
    <w:rsid w:val="00500C9B"/>
    <w:rsid w:val="00540048"/>
    <w:rsid w:val="0054334D"/>
    <w:rsid w:val="005464AB"/>
    <w:rsid w:val="00555585"/>
    <w:rsid w:val="00555F3E"/>
    <w:rsid w:val="005562A1"/>
    <w:rsid w:val="00557344"/>
    <w:rsid w:val="005610D6"/>
    <w:rsid w:val="00570E17"/>
    <w:rsid w:val="00590C94"/>
    <w:rsid w:val="005A7FB3"/>
    <w:rsid w:val="005B22A0"/>
    <w:rsid w:val="005E093F"/>
    <w:rsid w:val="00614073"/>
    <w:rsid w:val="006339C7"/>
    <w:rsid w:val="00650870"/>
    <w:rsid w:val="006B21A4"/>
    <w:rsid w:val="006F1A61"/>
    <w:rsid w:val="007435AA"/>
    <w:rsid w:val="00746503"/>
    <w:rsid w:val="00746CE1"/>
    <w:rsid w:val="00764E47"/>
    <w:rsid w:val="00773D5D"/>
    <w:rsid w:val="007931DA"/>
    <w:rsid w:val="00795BC7"/>
    <w:rsid w:val="007A22EE"/>
    <w:rsid w:val="007C0059"/>
    <w:rsid w:val="007C6F99"/>
    <w:rsid w:val="007D1CC6"/>
    <w:rsid w:val="007E0918"/>
    <w:rsid w:val="007E6611"/>
    <w:rsid w:val="007F09EC"/>
    <w:rsid w:val="007F105A"/>
    <w:rsid w:val="008142B8"/>
    <w:rsid w:val="00823026"/>
    <w:rsid w:val="0086279B"/>
    <w:rsid w:val="008670F2"/>
    <w:rsid w:val="008A37C9"/>
    <w:rsid w:val="008B22E3"/>
    <w:rsid w:val="008C3CF0"/>
    <w:rsid w:val="008C586B"/>
    <w:rsid w:val="008C7B05"/>
    <w:rsid w:val="008D652D"/>
    <w:rsid w:val="008F70EF"/>
    <w:rsid w:val="008F7882"/>
    <w:rsid w:val="009034F0"/>
    <w:rsid w:val="0091152C"/>
    <w:rsid w:val="00932E73"/>
    <w:rsid w:val="00963478"/>
    <w:rsid w:val="0099651A"/>
    <w:rsid w:val="009E1659"/>
    <w:rsid w:val="009E6B65"/>
    <w:rsid w:val="009F585C"/>
    <w:rsid w:val="00A13315"/>
    <w:rsid w:val="00A13997"/>
    <w:rsid w:val="00A24213"/>
    <w:rsid w:val="00A41BD4"/>
    <w:rsid w:val="00A61729"/>
    <w:rsid w:val="00A65D7A"/>
    <w:rsid w:val="00A73FFF"/>
    <w:rsid w:val="00A902F4"/>
    <w:rsid w:val="00AA3313"/>
    <w:rsid w:val="00AC7CB2"/>
    <w:rsid w:val="00AD6362"/>
    <w:rsid w:val="00AE2E00"/>
    <w:rsid w:val="00B137F3"/>
    <w:rsid w:val="00B140B4"/>
    <w:rsid w:val="00B33B1E"/>
    <w:rsid w:val="00B34511"/>
    <w:rsid w:val="00B74552"/>
    <w:rsid w:val="00B908D1"/>
    <w:rsid w:val="00BB3AA1"/>
    <w:rsid w:val="00BC0D17"/>
    <w:rsid w:val="00BD502B"/>
    <w:rsid w:val="00C201D7"/>
    <w:rsid w:val="00C20376"/>
    <w:rsid w:val="00C4542D"/>
    <w:rsid w:val="00C5560A"/>
    <w:rsid w:val="00C85CE4"/>
    <w:rsid w:val="00C926F2"/>
    <w:rsid w:val="00CA6336"/>
    <w:rsid w:val="00CE5AA6"/>
    <w:rsid w:val="00D03268"/>
    <w:rsid w:val="00D20893"/>
    <w:rsid w:val="00D27293"/>
    <w:rsid w:val="00D27F52"/>
    <w:rsid w:val="00D433C6"/>
    <w:rsid w:val="00D53DF3"/>
    <w:rsid w:val="00DB7D5E"/>
    <w:rsid w:val="00DB7D6D"/>
    <w:rsid w:val="00DC6036"/>
    <w:rsid w:val="00DC6223"/>
    <w:rsid w:val="00DF353B"/>
    <w:rsid w:val="00DF3AF8"/>
    <w:rsid w:val="00E16A30"/>
    <w:rsid w:val="00E234A5"/>
    <w:rsid w:val="00E270EC"/>
    <w:rsid w:val="00E30D80"/>
    <w:rsid w:val="00E31B89"/>
    <w:rsid w:val="00E47124"/>
    <w:rsid w:val="00E557AE"/>
    <w:rsid w:val="00E55CAC"/>
    <w:rsid w:val="00E60A8A"/>
    <w:rsid w:val="00E812AE"/>
    <w:rsid w:val="00E91537"/>
    <w:rsid w:val="00EB2ACE"/>
    <w:rsid w:val="00F01905"/>
    <w:rsid w:val="00F11F6D"/>
    <w:rsid w:val="00F32C09"/>
    <w:rsid w:val="00F34CA9"/>
    <w:rsid w:val="00F42AEF"/>
    <w:rsid w:val="00F45413"/>
    <w:rsid w:val="00F6031A"/>
    <w:rsid w:val="00F70390"/>
    <w:rsid w:val="00F77224"/>
    <w:rsid w:val="00F90F6B"/>
    <w:rsid w:val="00F94A84"/>
    <w:rsid w:val="00F97496"/>
    <w:rsid w:val="00FA3819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F0191"/>
  <w15:chartTrackingRefBased/>
  <w15:docId w15:val="{D02199E7-78A8-4646-BCEE-964AE38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5C"/>
    <w:pPr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02B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color w:val="35A6C9"/>
      <w:sz w:val="36"/>
      <w:szCs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4073"/>
    <w:pPr>
      <w:keepNext/>
      <w:keepLines/>
      <w:numPr>
        <w:ilvl w:val="1"/>
        <w:numId w:val="2"/>
      </w:numPr>
      <w:spacing w:before="160" w:after="120"/>
      <w:outlineLvl w:val="1"/>
    </w:pPr>
    <w:rPr>
      <w:rFonts w:eastAsiaTheme="majorEastAsia" w:cstheme="majorBidi"/>
      <w:b/>
      <w:i/>
      <w:color w:val="0E254F"/>
      <w:sz w:val="28"/>
      <w:szCs w:val="26"/>
      <w:lang w:val="en-GB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CE5AA6"/>
    <w:pPr>
      <w:numPr>
        <w:ilvl w:val="0"/>
        <w:numId w:val="0"/>
      </w:num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02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02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02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02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02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02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94"/>
  </w:style>
  <w:style w:type="paragraph" w:styleId="Footer">
    <w:name w:val="footer"/>
    <w:basedOn w:val="Normal"/>
    <w:link w:val="FooterChar"/>
    <w:uiPriority w:val="99"/>
    <w:unhideWhenUsed/>
    <w:rsid w:val="0059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94"/>
  </w:style>
  <w:style w:type="paragraph" w:styleId="NoSpacing">
    <w:name w:val="No Spacing"/>
    <w:link w:val="NoSpacingChar"/>
    <w:uiPriority w:val="1"/>
    <w:qFormat/>
    <w:rsid w:val="006339C7"/>
    <w:pPr>
      <w:spacing w:after="0" w:line="240" w:lineRule="auto"/>
    </w:pPr>
    <w:rPr>
      <w:rFonts w:ascii="Arial Narrow" w:eastAsiaTheme="minorEastAsia" w:hAnsi="Arial Narrow"/>
      <w:color w:val="0E254F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6339C7"/>
    <w:rPr>
      <w:rFonts w:ascii="Arial Narrow" w:eastAsiaTheme="minorEastAsia" w:hAnsi="Arial Narrow"/>
      <w:color w:val="0E254F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BD502B"/>
    <w:rPr>
      <w:rFonts w:ascii="Arial Narrow" w:eastAsiaTheme="majorEastAsia" w:hAnsi="Arial Narrow" w:cstheme="majorBidi"/>
      <w:b/>
      <w:color w:val="35A6C9"/>
      <w:sz w:val="36"/>
      <w:szCs w:val="32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8C7B05"/>
    <w:pPr>
      <w:outlineLvl w:val="9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14073"/>
    <w:rPr>
      <w:rFonts w:ascii="Arial Narrow" w:eastAsiaTheme="majorEastAsia" w:hAnsi="Arial Narrow" w:cstheme="majorBidi"/>
      <w:b/>
      <w:i/>
      <w:color w:val="0E254F"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C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able of contents numbered,Normal bullet 2,Bullet list,List Paragraph1,Numbered List,1st level - Bullet List Paragraph,Lettre d'introduction,Paragrafo elenco,Bullet 1,Colorful List - Accent 11,Párrafo de lista1,Bullet List,Bullet EY"/>
    <w:basedOn w:val="Normal"/>
    <w:link w:val="ListParagraphChar"/>
    <w:uiPriority w:val="34"/>
    <w:qFormat/>
    <w:rsid w:val="00E557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5AA6"/>
    <w:rPr>
      <w:rFonts w:ascii="Arial Narrow" w:eastAsiaTheme="majorEastAsia" w:hAnsi="Arial Narrow" w:cstheme="majorBidi"/>
      <w:b/>
      <w:color w:val="0E254F"/>
      <w:sz w:val="2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C00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05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C005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6279B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310D"/>
    <w:pPr>
      <w:spacing w:after="0" w:line="240" w:lineRule="auto"/>
      <w:jc w:val="left"/>
    </w:pPr>
    <w:rPr>
      <w:rFonts w:ascii="Arial" w:eastAsia="SimSun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10D"/>
    <w:rPr>
      <w:rFonts w:ascii="Arial" w:eastAsia="SimSun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1310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10D"/>
    <w:pPr>
      <w:spacing w:line="240" w:lineRule="auto"/>
      <w:jc w:val="left"/>
    </w:pPr>
    <w:rPr>
      <w:rFonts w:ascii="Arial" w:eastAsia="SimSun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10D"/>
    <w:rPr>
      <w:rFonts w:ascii="Arial" w:eastAsia="SimSun" w:hAnsi="Arial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1310D"/>
    <w:pPr>
      <w:spacing w:after="200" w:line="240" w:lineRule="auto"/>
      <w:jc w:val="left"/>
    </w:pPr>
    <w:rPr>
      <w:rFonts w:ascii="Arial" w:eastAsia="SimSun" w:hAnsi="Arial"/>
      <w:i/>
      <w:iCs/>
      <w:color w:val="44546A" w:themeColor="text2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10D"/>
    <w:rPr>
      <w:sz w:val="16"/>
      <w:szCs w:val="16"/>
    </w:rPr>
  </w:style>
  <w:style w:type="table" w:styleId="TableGrid">
    <w:name w:val="Table Grid"/>
    <w:aliases w:val="TabelEcorys"/>
    <w:basedOn w:val="TableNormal"/>
    <w:uiPriority w:val="39"/>
    <w:rsid w:val="0011310D"/>
    <w:pPr>
      <w:spacing w:after="0" w:line="240" w:lineRule="auto"/>
    </w:pPr>
    <w:rPr>
      <w:rFonts w:eastAsia="SimSu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D502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02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02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02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0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0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CE4"/>
    <w:pPr>
      <w:jc w:val="both"/>
    </w:pPr>
    <w:rPr>
      <w:rFonts w:ascii="Arial Narrow" w:eastAsiaTheme="minorHAnsi" w:hAnsi="Arial Narrow"/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CE4"/>
    <w:rPr>
      <w:rFonts w:ascii="Arial Narrow" w:eastAsia="SimSun" w:hAnsi="Arial Narrow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Table of contents numbered Char,Normal bullet 2 Char,Bullet list Char,List Paragraph1 Char,Numbered List Char,1st level - Bullet List Paragraph Char,Lettre d'introduction Char,Paragrafo elenco Char,Bullet 1 Char,Bullet List Char"/>
    <w:basedOn w:val="DefaultParagraphFont"/>
    <w:link w:val="ListParagraph"/>
    <w:uiPriority w:val="34"/>
    <w:qFormat/>
    <w:rsid w:val="00CE5AA6"/>
    <w:rPr>
      <w:rFonts w:ascii="Arial Narrow" w:hAnsi="Arial Narrow"/>
      <w:sz w:val="24"/>
    </w:rPr>
  </w:style>
  <w:style w:type="paragraph" w:customStyle="1" w:styleId="TITULO1FABulous">
    <w:name w:val="TITULO 1 FABulous"/>
    <w:basedOn w:val="Normal"/>
    <w:link w:val="TITULO1FABulousCar"/>
    <w:qFormat/>
    <w:rsid w:val="00F32C09"/>
    <w:pPr>
      <w:spacing w:before="240" w:after="360" w:line="320" w:lineRule="exact"/>
      <w:jc w:val="left"/>
    </w:pPr>
    <w:rPr>
      <w:rFonts w:ascii="Verdana" w:hAnsi="Verdana"/>
      <w:caps/>
      <w:color w:val="40CFDB"/>
      <w:sz w:val="32"/>
      <w:szCs w:val="32"/>
      <w:lang w:val="en-US"/>
    </w:rPr>
  </w:style>
  <w:style w:type="character" w:customStyle="1" w:styleId="TITULO1FABulousCar">
    <w:name w:val="TITULO 1 FABulous Car"/>
    <w:basedOn w:val="DefaultParagraphFont"/>
    <w:link w:val="TITULO1FABulous"/>
    <w:rsid w:val="00F32C09"/>
    <w:rPr>
      <w:rFonts w:ascii="Verdana" w:hAnsi="Verdana"/>
      <w:caps/>
      <w:color w:val="40CFDB"/>
      <w:sz w:val="32"/>
      <w:szCs w:val="32"/>
      <w:lang w:val="en-US"/>
    </w:rPr>
  </w:style>
  <w:style w:type="paragraph" w:customStyle="1" w:styleId="Titulo2FABulous">
    <w:name w:val="Titulo2 FABulous"/>
    <w:basedOn w:val="Normal"/>
    <w:link w:val="Titulo2FABulousCar"/>
    <w:qFormat/>
    <w:rsid w:val="00F32C09"/>
    <w:pPr>
      <w:spacing w:before="240" w:after="360" w:line="320" w:lineRule="exact"/>
      <w:jc w:val="left"/>
    </w:pPr>
    <w:rPr>
      <w:rFonts w:ascii="Verdana" w:hAnsi="Verdana"/>
      <w:szCs w:val="24"/>
    </w:rPr>
  </w:style>
  <w:style w:type="character" w:customStyle="1" w:styleId="Titulo2FABulousCar">
    <w:name w:val="Titulo2 FABulous Car"/>
    <w:basedOn w:val="DefaultParagraphFont"/>
    <w:link w:val="Titulo2FABulous"/>
    <w:rsid w:val="00F32C09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E86A-E66A-4043-8FC7-8C2CEE6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CARSA</dc:creator>
  <cp:keywords/>
  <dc:description/>
  <cp:lastModifiedBy>William Mejia</cp:lastModifiedBy>
  <cp:revision>2</cp:revision>
  <dcterms:created xsi:type="dcterms:W3CDTF">2018-11-28T11:27:00Z</dcterms:created>
  <dcterms:modified xsi:type="dcterms:W3CDTF">2018-11-28T11:27:00Z</dcterms:modified>
</cp:coreProperties>
</file>